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780C" w14:textId="77777777" w:rsidR="005469F6" w:rsidRDefault="005469F6" w:rsidP="005469F6">
      <w:pPr>
        <w:spacing w:after="0"/>
        <w:jc w:val="both"/>
      </w:pPr>
    </w:p>
    <w:p w14:paraId="43F0586C" w14:textId="2382603B" w:rsidR="005469F6" w:rsidRPr="000D6A0E" w:rsidRDefault="005469F6" w:rsidP="005469F6">
      <w:pPr>
        <w:pBdr>
          <w:top w:val="single" w:sz="4" w:space="1" w:color="000000"/>
          <w:left w:val="single" w:sz="4" w:space="4" w:color="000000"/>
          <w:bottom w:val="single" w:sz="4" w:space="1" w:color="000000"/>
          <w:right w:val="single" w:sz="4" w:space="4" w:color="000000"/>
        </w:pBdr>
        <w:spacing w:after="0" w:line="300" w:lineRule="auto"/>
        <w:jc w:val="center"/>
        <w:rPr>
          <w:b/>
        </w:rPr>
      </w:pPr>
      <w:r w:rsidRPr="000D6A0E">
        <w:rPr>
          <w:b/>
        </w:rPr>
        <w:t xml:space="preserve"> FORMULARIO PARA EL DISEÑO DE PROYECTOS ESCOLARES DE INNOVACIÓN EDUCATIVA</w:t>
      </w:r>
    </w:p>
    <w:p w14:paraId="767D0F02" w14:textId="77777777" w:rsidR="005469F6" w:rsidRDefault="005469F6" w:rsidP="005469F6">
      <w:pPr>
        <w:pBdr>
          <w:top w:val="nil"/>
          <w:left w:val="nil"/>
          <w:bottom w:val="nil"/>
          <w:right w:val="nil"/>
          <w:between w:val="nil"/>
        </w:pBdr>
        <w:tabs>
          <w:tab w:val="left" w:pos="8520"/>
        </w:tabs>
        <w:spacing w:after="0" w:line="300" w:lineRule="auto"/>
        <w:ind w:left="720"/>
        <w:jc w:val="both"/>
        <w:rPr>
          <w:b/>
          <w:color w:val="000000"/>
        </w:rPr>
      </w:pPr>
    </w:p>
    <w:p w14:paraId="36B5AF85" w14:textId="77777777" w:rsidR="005469F6" w:rsidRPr="005E6BD0" w:rsidRDefault="005469F6" w:rsidP="005469F6">
      <w:pPr>
        <w:numPr>
          <w:ilvl w:val="0"/>
          <w:numId w:val="6"/>
        </w:numPr>
        <w:pBdr>
          <w:top w:val="nil"/>
          <w:left w:val="nil"/>
          <w:bottom w:val="nil"/>
          <w:right w:val="nil"/>
          <w:between w:val="nil"/>
        </w:pBdr>
        <w:tabs>
          <w:tab w:val="left" w:pos="8520"/>
        </w:tabs>
        <w:spacing w:line="300" w:lineRule="auto"/>
        <w:jc w:val="both"/>
        <w:rPr>
          <w:color w:val="000000"/>
        </w:rPr>
      </w:pPr>
      <w:r>
        <w:rPr>
          <w:b/>
          <w:color w:val="000000"/>
        </w:rPr>
        <w:t xml:space="preserve">TÍTULO DEL PROYECTO: </w:t>
      </w:r>
    </w:p>
    <w:p w14:paraId="731B5B74" w14:textId="77777777" w:rsidR="005469F6" w:rsidRPr="005E6BD0" w:rsidRDefault="005469F6" w:rsidP="005469F6">
      <w:pPr>
        <w:numPr>
          <w:ilvl w:val="0"/>
          <w:numId w:val="6"/>
        </w:numPr>
        <w:jc w:val="both"/>
        <w:rPr>
          <w:color w:val="000000"/>
        </w:rPr>
      </w:pPr>
      <w:r>
        <w:rPr>
          <w:b/>
          <w:color w:val="000000"/>
        </w:rPr>
        <w:t xml:space="preserve">MODALIDAD DE PARTICIPACIÓN </w:t>
      </w:r>
      <w:r>
        <w:rPr>
          <w:b/>
        </w:rPr>
        <w:t xml:space="preserve">INSTITUCIONAL: </w:t>
      </w:r>
      <w:r>
        <w:rPr>
          <w:b/>
          <w:color w:val="000000"/>
        </w:rPr>
        <w:t xml:space="preserve">INTRAINSTITUCIONAL O INTERINSTITUCIONAL </w:t>
      </w:r>
      <w:r w:rsidRPr="000D6A0E">
        <w:rPr>
          <w:bCs/>
          <w:color w:val="000000"/>
        </w:rPr>
        <w:t>(indicar cuál).</w:t>
      </w:r>
    </w:p>
    <w:p w14:paraId="7B905EAF" w14:textId="77777777" w:rsidR="005469F6" w:rsidRDefault="005469F6" w:rsidP="005469F6">
      <w:pPr>
        <w:numPr>
          <w:ilvl w:val="0"/>
          <w:numId w:val="6"/>
        </w:numPr>
        <w:pBdr>
          <w:top w:val="nil"/>
          <w:left w:val="nil"/>
          <w:bottom w:val="nil"/>
          <w:right w:val="nil"/>
          <w:between w:val="nil"/>
        </w:pBdr>
        <w:tabs>
          <w:tab w:val="left" w:pos="8520"/>
        </w:tabs>
        <w:spacing w:after="0" w:line="300" w:lineRule="auto"/>
        <w:jc w:val="both"/>
        <w:rPr>
          <w:color w:val="000000"/>
        </w:rPr>
      </w:pPr>
      <w:r>
        <w:rPr>
          <w:b/>
          <w:color w:val="000000"/>
        </w:rPr>
        <w:t>INSTITUCIÓN / INSTITUCIONES INTERVINIENTES:</w:t>
      </w:r>
    </w:p>
    <w:tbl>
      <w:tblPr>
        <w:tblW w:w="935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874"/>
        <w:gridCol w:w="1386"/>
        <w:gridCol w:w="1473"/>
        <w:gridCol w:w="2354"/>
      </w:tblGrid>
      <w:tr w:rsidR="005469F6" w14:paraId="7F4860C3" w14:textId="77777777" w:rsidTr="004F79DC">
        <w:tc>
          <w:tcPr>
            <w:tcW w:w="2269" w:type="dxa"/>
            <w:vAlign w:val="center"/>
          </w:tcPr>
          <w:p w14:paraId="6C8D4EFD" w14:textId="77777777" w:rsidR="005469F6" w:rsidRDefault="005469F6" w:rsidP="004F79DC">
            <w:pPr>
              <w:jc w:val="center"/>
              <w:rPr>
                <w:b/>
                <w:color w:val="000000"/>
                <w:sz w:val="20"/>
                <w:szCs w:val="20"/>
              </w:rPr>
            </w:pPr>
            <w:bookmarkStart w:id="0" w:name="_30j0zll" w:colFirst="0" w:colLast="0"/>
            <w:bookmarkEnd w:id="0"/>
            <w:r>
              <w:rPr>
                <w:b/>
                <w:color w:val="000000"/>
                <w:sz w:val="20"/>
                <w:szCs w:val="20"/>
              </w:rPr>
              <w:t>Denominación de las INSTITUCIONES</w:t>
            </w:r>
            <w:r>
              <w:rPr>
                <w:b/>
                <w:color w:val="000000"/>
                <w:sz w:val="20"/>
                <w:szCs w:val="20"/>
                <w:vertAlign w:val="superscript"/>
              </w:rPr>
              <w:footnoteReference w:id="1"/>
            </w:r>
            <w:r>
              <w:rPr>
                <w:b/>
                <w:color w:val="000000"/>
                <w:sz w:val="20"/>
                <w:szCs w:val="20"/>
              </w:rPr>
              <w:t xml:space="preserve"> (con CUE y NIVEL DUCATIVO)</w:t>
            </w:r>
          </w:p>
        </w:tc>
        <w:tc>
          <w:tcPr>
            <w:tcW w:w="1874" w:type="dxa"/>
            <w:vAlign w:val="center"/>
          </w:tcPr>
          <w:p w14:paraId="041C4403" w14:textId="77777777" w:rsidR="005469F6" w:rsidRDefault="005469F6" w:rsidP="004F79DC">
            <w:pPr>
              <w:jc w:val="center"/>
              <w:rPr>
                <w:b/>
                <w:color w:val="000000"/>
                <w:sz w:val="20"/>
                <w:szCs w:val="20"/>
              </w:rPr>
            </w:pPr>
            <w:r>
              <w:rPr>
                <w:b/>
                <w:color w:val="000000"/>
                <w:sz w:val="20"/>
                <w:szCs w:val="20"/>
              </w:rPr>
              <w:t>DOMICILIO</w:t>
            </w:r>
          </w:p>
        </w:tc>
        <w:tc>
          <w:tcPr>
            <w:tcW w:w="1386" w:type="dxa"/>
            <w:vAlign w:val="center"/>
          </w:tcPr>
          <w:p w14:paraId="4B69E38E" w14:textId="77777777" w:rsidR="005469F6" w:rsidRDefault="005469F6" w:rsidP="004F79DC">
            <w:pPr>
              <w:jc w:val="center"/>
              <w:rPr>
                <w:b/>
                <w:color w:val="000000"/>
                <w:sz w:val="20"/>
                <w:szCs w:val="20"/>
              </w:rPr>
            </w:pPr>
            <w:r>
              <w:rPr>
                <w:b/>
                <w:sz w:val="20"/>
                <w:szCs w:val="20"/>
              </w:rPr>
              <w:t>TELÉFONO</w:t>
            </w:r>
          </w:p>
        </w:tc>
        <w:tc>
          <w:tcPr>
            <w:tcW w:w="1473" w:type="dxa"/>
            <w:vAlign w:val="center"/>
          </w:tcPr>
          <w:p w14:paraId="384BAED4" w14:textId="77777777" w:rsidR="005469F6" w:rsidRDefault="005469F6" w:rsidP="004F79DC">
            <w:pPr>
              <w:jc w:val="center"/>
              <w:rPr>
                <w:b/>
                <w:color w:val="000000"/>
                <w:sz w:val="20"/>
                <w:szCs w:val="20"/>
              </w:rPr>
            </w:pPr>
            <w:r>
              <w:rPr>
                <w:b/>
                <w:color w:val="000000"/>
                <w:sz w:val="20"/>
                <w:szCs w:val="20"/>
              </w:rPr>
              <w:t>E MAIL</w:t>
            </w:r>
          </w:p>
        </w:tc>
        <w:tc>
          <w:tcPr>
            <w:tcW w:w="2354" w:type="dxa"/>
            <w:vAlign w:val="center"/>
          </w:tcPr>
          <w:p w14:paraId="4A7ED89A" w14:textId="77777777" w:rsidR="005469F6" w:rsidRDefault="005469F6" w:rsidP="004F79DC">
            <w:pPr>
              <w:jc w:val="center"/>
              <w:rPr>
                <w:b/>
                <w:color w:val="000000"/>
                <w:sz w:val="20"/>
                <w:szCs w:val="20"/>
              </w:rPr>
            </w:pPr>
            <w:r>
              <w:rPr>
                <w:b/>
                <w:color w:val="000000"/>
                <w:sz w:val="20"/>
                <w:szCs w:val="20"/>
              </w:rPr>
              <w:t>RESPONSABLE INSTITUCIONAL**</w:t>
            </w:r>
          </w:p>
        </w:tc>
      </w:tr>
      <w:tr w:rsidR="005469F6" w14:paraId="4A37D5E5" w14:textId="77777777" w:rsidTr="004F79DC">
        <w:trPr>
          <w:trHeight w:val="442"/>
        </w:trPr>
        <w:tc>
          <w:tcPr>
            <w:tcW w:w="2269" w:type="dxa"/>
            <w:vAlign w:val="center"/>
          </w:tcPr>
          <w:p w14:paraId="16B50A5C" w14:textId="77777777" w:rsidR="005469F6" w:rsidRDefault="005469F6" w:rsidP="004F79DC">
            <w:pPr>
              <w:jc w:val="center"/>
              <w:rPr>
                <w:b/>
                <w:color w:val="000000"/>
              </w:rPr>
            </w:pPr>
            <w:r>
              <w:rPr>
                <w:b/>
                <w:color w:val="000000"/>
              </w:rPr>
              <w:t>Institución 1</w:t>
            </w:r>
          </w:p>
        </w:tc>
        <w:tc>
          <w:tcPr>
            <w:tcW w:w="1874" w:type="dxa"/>
            <w:vAlign w:val="center"/>
          </w:tcPr>
          <w:p w14:paraId="3A5B2617" w14:textId="77777777" w:rsidR="005469F6" w:rsidRDefault="005469F6" w:rsidP="004F79DC">
            <w:pPr>
              <w:jc w:val="center"/>
              <w:rPr>
                <w:b/>
                <w:color w:val="000000"/>
              </w:rPr>
            </w:pPr>
          </w:p>
        </w:tc>
        <w:tc>
          <w:tcPr>
            <w:tcW w:w="1386" w:type="dxa"/>
            <w:vAlign w:val="center"/>
          </w:tcPr>
          <w:p w14:paraId="55D122CF" w14:textId="77777777" w:rsidR="005469F6" w:rsidRDefault="005469F6" w:rsidP="004F79DC">
            <w:pPr>
              <w:jc w:val="center"/>
              <w:rPr>
                <w:b/>
                <w:color w:val="000000"/>
              </w:rPr>
            </w:pPr>
          </w:p>
        </w:tc>
        <w:tc>
          <w:tcPr>
            <w:tcW w:w="1473" w:type="dxa"/>
            <w:vAlign w:val="center"/>
          </w:tcPr>
          <w:p w14:paraId="533152F6" w14:textId="77777777" w:rsidR="005469F6" w:rsidRDefault="005469F6" w:rsidP="004F79DC">
            <w:pPr>
              <w:jc w:val="center"/>
              <w:rPr>
                <w:b/>
                <w:color w:val="000000"/>
              </w:rPr>
            </w:pPr>
          </w:p>
        </w:tc>
        <w:tc>
          <w:tcPr>
            <w:tcW w:w="2354" w:type="dxa"/>
            <w:vAlign w:val="center"/>
          </w:tcPr>
          <w:p w14:paraId="2648998F" w14:textId="77777777" w:rsidR="005469F6" w:rsidRDefault="005469F6" w:rsidP="004F79DC">
            <w:pPr>
              <w:rPr>
                <w:b/>
                <w:color w:val="000000"/>
              </w:rPr>
            </w:pPr>
          </w:p>
        </w:tc>
      </w:tr>
      <w:tr w:rsidR="005469F6" w14:paraId="4028A9C3" w14:textId="77777777" w:rsidTr="004F79DC">
        <w:trPr>
          <w:trHeight w:val="442"/>
        </w:trPr>
        <w:tc>
          <w:tcPr>
            <w:tcW w:w="2269" w:type="dxa"/>
            <w:vAlign w:val="center"/>
          </w:tcPr>
          <w:p w14:paraId="5B158EF4" w14:textId="77777777" w:rsidR="005469F6" w:rsidRDefault="005469F6" w:rsidP="004F79DC">
            <w:pPr>
              <w:jc w:val="center"/>
              <w:rPr>
                <w:b/>
                <w:color w:val="000000"/>
              </w:rPr>
            </w:pPr>
            <w:r>
              <w:rPr>
                <w:b/>
                <w:color w:val="000000"/>
              </w:rPr>
              <w:t>Institución 2</w:t>
            </w:r>
          </w:p>
        </w:tc>
        <w:tc>
          <w:tcPr>
            <w:tcW w:w="1874" w:type="dxa"/>
            <w:vAlign w:val="center"/>
          </w:tcPr>
          <w:p w14:paraId="6519FB88" w14:textId="77777777" w:rsidR="005469F6" w:rsidRDefault="005469F6" w:rsidP="004F79DC"/>
        </w:tc>
        <w:tc>
          <w:tcPr>
            <w:tcW w:w="1386" w:type="dxa"/>
            <w:vAlign w:val="center"/>
          </w:tcPr>
          <w:p w14:paraId="30D388E4" w14:textId="77777777" w:rsidR="005469F6" w:rsidRDefault="005469F6" w:rsidP="004F79DC">
            <w:pPr>
              <w:jc w:val="center"/>
              <w:rPr>
                <w:b/>
                <w:color w:val="000000"/>
              </w:rPr>
            </w:pPr>
          </w:p>
        </w:tc>
        <w:tc>
          <w:tcPr>
            <w:tcW w:w="1473" w:type="dxa"/>
            <w:vAlign w:val="center"/>
          </w:tcPr>
          <w:p w14:paraId="3E376FAA" w14:textId="77777777" w:rsidR="005469F6" w:rsidRDefault="005469F6" w:rsidP="004F79DC">
            <w:pPr>
              <w:jc w:val="center"/>
              <w:rPr>
                <w:b/>
                <w:color w:val="000000"/>
              </w:rPr>
            </w:pPr>
          </w:p>
        </w:tc>
        <w:tc>
          <w:tcPr>
            <w:tcW w:w="2354" w:type="dxa"/>
            <w:vAlign w:val="center"/>
          </w:tcPr>
          <w:p w14:paraId="6FC3A89E" w14:textId="77777777" w:rsidR="005469F6" w:rsidRDefault="005469F6" w:rsidP="004F79DC">
            <w:pPr>
              <w:jc w:val="center"/>
              <w:rPr>
                <w:b/>
                <w:color w:val="000000"/>
              </w:rPr>
            </w:pPr>
          </w:p>
        </w:tc>
      </w:tr>
      <w:tr w:rsidR="005469F6" w14:paraId="65F38EC9" w14:textId="77777777" w:rsidTr="004F79DC">
        <w:trPr>
          <w:trHeight w:val="442"/>
        </w:trPr>
        <w:tc>
          <w:tcPr>
            <w:tcW w:w="2269" w:type="dxa"/>
            <w:vAlign w:val="center"/>
          </w:tcPr>
          <w:p w14:paraId="73057B1F" w14:textId="77777777" w:rsidR="005469F6" w:rsidRDefault="005469F6" w:rsidP="004F79DC">
            <w:pPr>
              <w:jc w:val="center"/>
              <w:rPr>
                <w:b/>
                <w:color w:val="000000"/>
              </w:rPr>
            </w:pPr>
            <w:r>
              <w:rPr>
                <w:b/>
                <w:color w:val="000000"/>
              </w:rPr>
              <w:t>Institución 3</w:t>
            </w:r>
          </w:p>
        </w:tc>
        <w:tc>
          <w:tcPr>
            <w:tcW w:w="1874" w:type="dxa"/>
            <w:vAlign w:val="center"/>
          </w:tcPr>
          <w:p w14:paraId="345159EF" w14:textId="77777777" w:rsidR="005469F6" w:rsidRDefault="005469F6" w:rsidP="004F79DC">
            <w:pPr>
              <w:rPr>
                <w:b/>
                <w:color w:val="000000"/>
              </w:rPr>
            </w:pPr>
          </w:p>
        </w:tc>
        <w:tc>
          <w:tcPr>
            <w:tcW w:w="1386" w:type="dxa"/>
            <w:vAlign w:val="center"/>
          </w:tcPr>
          <w:p w14:paraId="2FF40176" w14:textId="77777777" w:rsidR="005469F6" w:rsidRDefault="005469F6" w:rsidP="004F79DC">
            <w:pPr>
              <w:jc w:val="center"/>
              <w:rPr>
                <w:b/>
                <w:color w:val="000000"/>
              </w:rPr>
            </w:pPr>
          </w:p>
        </w:tc>
        <w:tc>
          <w:tcPr>
            <w:tcW w:w="1473" w:type="dxa"/>
            <w:vAlign w:val="center"/>
          </w:tcPr>
          <w:p w14:paraId="3EE8EB54" w14:textId="77777777" w:rsidR="005469F6" w:rsidRDefault="005469F6" w:rsidP="004F79DC">
            <w:pPr>
              <w:jc w:val="center"/>
              <w:rPr>
                <w:b/>
                <w:color w:val="000000"/>
              </w:rPr>
            </w:pPr>
          </w:p>
        </w:tc>
        <w:tc>
          <w:tcPr>
            <w:tcW w:w="2354" w:type="dxa"/>
            <w:vAlign w:val="center"/>
          </w:tcPr>
          <w:p w14:paraId="0898B8BB" w14:textId="77777777" w:rsidR="005469F6" w:rsidRDefault="005469F6" w:rsidP="004F79DC">
            <w:pPr>
              <w:rPr>
                <w:b/>
                <w:color w:val="000000"/>
              </w:rPr>
            </w:pPr>
          </w:p>
        </w:tc>
      </w:tr>
    </w:tbl>
    <w:p w14:paraId="4BB99F58" w14:textId="77777777" w:rsidR="005469F6" w:rsidRDefault="005469F6" w:rsidP="005469F6">
      <w:pPr>
        <w:pBdr>
          <w:top w:val="nil"/>
          <w:left w:val="nil"/>
          <w:bottom w:val="nil"/>
          <w:right w:val="nil"/>
          <w:between w:val="nil"/>
        </w:pBdr>
        <w:tabs>
          <w:tab w:val="left" w:pos="8520"/>
        </w:tabs>
        <w:spacing w:after="0" w:line="240" w:lineRule="auto"/>
        <w:jc w:val="both"/>
        <w:rPr>
          <w:b/>
          <w:color w:val="000000"/>
          <w:sz w:val="20"/>
          <w:szCs w:val="20"/>
        </w:rPr>
      </w:pPr>
      <w:r>
        <w:rPr>
          <w:b/>
          <w:color w:val="000000"/>
          <w:sz w:val="20"/>
          <w:szCs w:val="20"/>
        </w:rPr>
        <w:t xml:space="preserve">** En el caso de las instituciones educativas, el responsable institucional será el/la directora/a del establecimiento. </w:t>
      </w:r>
    </w:p>
    <w:p w14:paraId="2B22C325" w14:textId="77777777" w:rsidR="005469F6" w:rsidRDefault="005469F6" w:rsidP="005469F6">
      <w:pPr>
        <w:pBdr>
          <w:top w:val="nil"/>
          <w:left w:val="nil"/>
          <w:bottom w:val="nil"/>
          <w:right w:val="nil"/>
          <w:between w:val="nil"/>
        </w:pBdr>
        <w:tabs>
          <w:tab w:val="left" w:pos="8520"/>
        </w:tabs>
        <w:spacing w:after="0" w:line="240" w:lineRule="auto"/>
        <w:jc w:val="both"/>
        <w:rPr>
          <w:b/>
          <w:color w:val="000000"/>
          <w:sz w:val="20"/>
          <w:szCs w:val="20"/>
        </w:rPr>
      </w:pPr>
    </w:p>
    <w:p w14:paraId="6FA5238D" w14:textId="77777777" w:rsidR="005469F6" w:rsidRDefault="005469F6" w:rsidP="005469F6">
      <w:pPr>
        <w:numPr>
          <w:ilvl w:val="0"/>
          <w:numId w:val="6"/>
        </w:numPr>
        <w:pBdr>
          <w:top w:val="nil"/>
          <w:left w:val="nil"/>
          <w:bottom w:val="nil"/>
          <w:right w:val="nil"/>
          <w:between w:val="nil"/>
        </w:pBdr>
        <w:tabs>
          <w:tab w:val="left" w:pos="8520"/>
        </w:tabs>
        <w:spacing w:after="0" w:line="300" w:lineRule="auto"/>
        <w:jc w:val="both"/>
      </w:pPr>
      <w:r>
        <w:rPr>
          <w:b/>
        </w:rPr>
        <w:t>NOMBRE Y APELLIDO DE LA SUPERVISORA/O:</w:t>
      </w:r>
    </w:p>
    <w:p w14:paraId="2D51D282" w14:textId="77777777" w:rsidR="005469F6" w:rsidRDefault="005469F6" w:rsidP="005469F6">
      <w:pPr>
        <w:numPr>
          <w:ilvl w:val="0"/>
          <w:numId w:val="6"/>
        </w:numPr>
        <w:pBdr>
          <w:top w:val="nil"/>
          <w:left w:val="nil"/>
          <w:bottom w:val="nil"/>
          <w:right w:val="nil"/>
          <w:between w:val="nil"/>
        </w:pBdr>
        <w:tabs>
          <w:tab w:val="left" w:pos="8520"/>
        </w:tabs>
        <w:spacing w:after="0" w:line="300" w:lineRule="auto"/>
        <w:jc w:val="both"/>
      </w:pPr>
      <w:r>
        <w:rPr>
          <w:b/>
        </w:rPr>
        <w:t xml:space="preserve">DATOS DEL RESPONSABLE DEL </w:t>
      </w:r>
      <w:proofErr w:type="spellStart"/>
      <w:r>
        <w:rPr>
          <w:b/>
        </w:rPr>
        <w:t>PiE</w:t>
      </w:r>
      <w:proofErr w:type="spellEnd"/>
      <w:r>
        <w:rPr>
          <w:b/>
        </w:rPr>
        <w:t>:</w:t>
      </w:r>
    </w:p>
    <w:tbl>
      <w:tblPr>
        <w:tblW w:w="9322"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1"/>
        <w:gridCol w:w="1984"/>
        <w:gridCol w:w="3827"/>
      </w:tblGrid>
      <w:tr w:rsidR="005469F6" w14:paraId="7EB76488" w14:textId="77777777" w:rsidTr="004F79DC">
        <w:tc>
          <w:tcPr>
            <w:tcW w:w="3511" w:type="dxa"/>
          </w:tcPr>
          <w:p w14:paraId="3705897D" w14:textId="77777777" w:rsidR="005469F6" w:rsidRDefault="005469F6" w:rsidP="004F79DC">
            <w:pPr>
              <w:jc w:val="center"/>
              <w:rPr>
                <w:b/>
                <w:color w:val="000000"/>
                <w:sz w:val="20"/>
                <w:szCs w:val="20"/>
              </w:rPr>
            </w:pPr>
            <w:r>
              <w:rPr>
                <w:b/>
                <w:color w:val="000000"/>
                <w:sz w:val="20"/>
                <w:szCs w:val="20"/>
              </w:rPr>
              <w:t>APELLIDO Y NOMBRES</w:t>
            </w:r>
          </w:p>
        </w:tc>
        <w:tc>
          <w:tcPr>
            <w:tcW w:w="1984" w:type="dxa"/>
          </w:tcPr>
          <w:p w14:paraId="6A784617" w14:textId="77777777" w:rsidR="005469F6" w:rsidRDefault="005469F6" w:rsidP="004F79DC">
            <w:pPr>
              <w:jc w:val="center"/>
              <w:rPr>
                <w:b/>
                <w:color w:val="000000"/>
                <w:sz w:val="20"/>
                <w:szCs w:val="20"/>
              </w:rPr>
            </w:pPr>
            <w:r>
              <w:rPr>
                <w:b/>
                <w:sz w:val="20"/>
                <w:szCs w:val="20"/>
              </w:rPr>
              <w:t>TELÉFONO</w:t>
            </w:r>
          </w:p>
        </w:tc>
        <w:tc>
          <w:tcPr>
            <w:tcW w:w="3827" w:type="dxa"/>
          </w:tcPr>
          <w:p w14:paraId="2325DDB6" w14:textId="77777777" w:rsidR="005469F6" w:rsidRDefault="005469F6" w:rsidP="004F79DC">
            <w:pPr>
              <w:jc w:val="center"/>
              <w:rPr>
                <w:b/>
                <w:color w:val="000000"/>
                <w:sz w:val="20"/>
                <w:szCs w:val="20"/>
              </w:rPr>
            </w:pPr>
            <w:r>
              <w:rPr>
                <w:b/>
                <w:color w:val="000000"/>
                <w:sz w:val="20"/>
                <w:szCs w:val="20"/>
              </w:rPr>
              <w:t>E MAIL</w:t>
            </w:r>
          </w:p>
        </w:tc>
      </w:tr>
      <w:tr w:rsidR="005469F6" w14:paraId="57A058D6" w14:textId="77777777" w:rsidTr="004F79DC">
        <w:tc>
          <w:tcPr>
            <w:tcW w:w="3511" w:type="dxa"/>
          </w:tcPr>
          <w:p w14:paraId="5C98B84E" w14:textId="77777777" w:rsidR="005469F6" w:rsidRDefault="005469F6" w:rsidP="004F79DC">
            <w:pPr>
              <w:jc w:val="both"/>
              <w:rPr>
                <w:b/>
                <w:color w:val="000000"/>
              </w:rPr>
            </w:pPr>
          </w:p>
        </w:tc>
        <w:tc>
          <w:tcPr>
            <w:tcW w:w="1984" w:type="dxa"/>
          </w:tcPr>
          <w:p w14:paraId="69E36EC3" w14:textId="77777777" w:rsidR="005469F6" w:rsidRDefault="005469F6" w:rsidP="004F79DC">
            <w:pPr>
              <w:jc w:val="both"/>
              <w:rPr>
                <w:b/>
                <w:color w:val="000000"/>
              </w:rPr>
            </w:pPr>
          </w:p>
        </w:tc>
        <w:tc>
          <w:tcPr>
            <w:tcW w:w="3827" w:type="dxa"/>
          </w:tcPr>
          <w:p w14:paraId="551D144B" w14:textId="77777777" w:rsidR="005469F6" w:rsidRDefault="005469F6" w:rsidP="004F79DC">
            <w:pPr>
              <w:jc w:val="both"/>
              <w:rPr>
                <w:b/>
                <w:color w:val="000000"/>
              </w:rPr>
            </w:pPr>
          </w:p>
        </w:tc>
      </w:tr>
    </w:tbl>
    <w:p w14:paraId="3D7CF08B" w14:textId="77777777" w:rsidR="005469F6" w:rsidRDefault="005469F6" w:rsidP="005469F6">
      <w:pPr>
        <w:pBdr>
          <w:top w:val="nil"/>
          <w:left w:val="nil"/>
          <w:bottom w:val="nil"/>
          <w:right w:val="nil"/>
          <w:between w:val="nil"/>
        </w:pBdr>
        <w:tabs>
          <w:tab w:val="left" w:pos="8520"/>
        </w:tabs>
        <w:spacing w:after="0" w:line="300" w:lineRule="auto"/>
        <w:ind w:left="720"/>
        <w:jc w:val="both"/>
      </w:pPr>
    </w:p>
    <w:p w14:paraId="7D24E66D" w14:textId="77777777" w:rsidR="005469F6" w:rsidRDefault="005469F6" w:rsidP="005469F6">
      <w:pPr>
        <w:numPr>
          <w:ilvl w:val="0"/>
          <w:numId w:val="6"/>
        </w:numPr>
        <w:pBdr>
          <w:top w:val="nil"/>
          <w:left w:val="nil"/>
          <w:bottom w:val="nil"/>
          <w:right w:val="nil"/>
          <w:between w:val="nil"/>
        </w:pBdr>
        <w:tabs>
          <w:tab w:val="left" w:pos="8520"/>
        </w:tabs>
        <w:spacing w:after="0" w:line="300" w:lineRule="auto"/>
        <w:jc w:val="both"/>
      </w:pPr>
      <w:r>
        <w:rPr>
          <w:b/>
        </w:rPr>
        <w:t xml:space="preserve">HORARIO SEMANAL DE EJECUCIÓN </w:t>
      </w:r>
      <w:r>
        <w:t xml:space="preserve">(seleccionar una de las dos opciones):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221"/>
      </w:tblGrid>
      <w:tr w:rsidR="005469F6" w14:paraId="42B258EC" w14:textId="77777777" w:rsidTr="004F79DC">
        <w:tc>
          <w:tcPr>
            <w:tcW w:w="846" w:type="dxa"/>
          </w:tcPr>
          <w:p w14:paraId="0BA8CCF3" w14:textId="77777777" w:rsidR="005469F6" w:rsidRDefault="005469F6" w:rsidP="004F79DC">
            <w:pPr>
              <w:tabs>
                <w:tab w:val="left" w:pos="8520"/>
              </w:tabs>
              <w:spacing w:line="300" w:lineRule="auto"/>
              <w:jc w:val="both"/>
            </w:pPr>
          </w:p>
        </w:tc>
        <w:tc>
          <w:tcPr>
            <w:tcW w:w="8221" w:type="dxa"/>
          </w:tcPr>
          <w:p w14:paraId="65CB48BD" w14:textId="77777777" w:rsidR="005469F6" w:rsidRDefault="005469F6" w:rsidP="004F79DC">
            <w:pPr>
              <w:tabs>
                <w:tab w:val="left" w:pos="8520"/>
              </w:tabs>
              <w:spacing w:line="300" w:lineRule="auto"/>
              <w:jc w:val="both"/>
            </w:pPr>
            <w:r>
              <w:rPr>
                <w:b/>
                <w:color w:val="000000"/>
              </w:rPr>
              <w:t>En el horario habitual de clase de las y los estudiantes y docentes</w:t>
            </w:r>
          </w:p>
        </w:tc>
      </w:tr>
      <w:tr w:rsidR="005469F6" w14:paraId="5DC35E10" w14:textId="77777777" w:rsidTr="004F79DC">
        <w:tc>
          <w:tcPr>
            <w:tcW w:w="846" w:type="dxa"/>
          </w:tcPr>
          <w:p w14:paraId="4F0A1C8B" w14:textId="77777777" w:rsidR="005469F6" w:rsidRDefault="005469F6" w:rsidP="004F79DC">
            <w:pPr>
              <w:tabs>
                <w:tab w:val="left" w:pos="8520"/>
              </w:tabs>
              <w:spacing w:line="300" w:lineRule="auto"/>
              <w:jc w:val="both"/>
            </w:pPr>
          </w:p>
        </w:tc>
        <w:tc>
          <w:tcPr>
            <w:tcW w:w="8221" w:type="dxa"/>
          </w:tcPr>
          <w:p w14:paraId="51F5CCEC" w14:textId="77777777" w:rsidR="005469F6" w:rsidRDefault="005469F6" w:rsidP="004F79DC">
            <w:pPr>
              <w:tabs>
                <w:tab w:val="left" w:pos="8520"/>
              </w:tabs>
              <w:spacing w:line="300" w:lineRule="auto"/>
              <w:jc w:val="both"/>
            </w:pPr>
            <w:r>
              <w:rPr>
                <w:b/>
                <w:color w:val="000000"/>
              </w:rPr>
              <w:t>Fuera del horario habitual de clases de las y los estudiantes y docentes (especificar)</w:t>
            </w:r>
          </w:p>
        </w:tc>
      </w:tr>
    </w:tbl>
    <w:p w14:paraId="2AFC6DF8" w14:textId="77777777" w:rsidR="005469F6" w:rsidRDefault="005469F6" w:rsidP="005469F6">
      <w:pPr>
        <w:pBdr>
          <w:top w:val="nil"/>
          <w:left w:val="nil"/>
          <w:bottom w:val="nil"/>
          <w:right w:val="nil"/>
          <w:between w:val="nil"/>
        </w:pBdr>
        <w:tabs>
          <w:tab w:val="left" w:pos="8520"/>
        </w:tabs>
        <w:spacing w:after="0" w:line="300" w:lineRule="auto"/>
        <w:jc w:val="both"/>
      </w:pPr>
    </w:p>
    <w:p w14:paraId="31139AFC" w14:textId="77777777" w:rsidR="005469F6" w:rsidRDefault="005469F6" w:rsidP="005469F6">
      <w:pPr>
        <w:numPr>
          <w:ilvl w:val="0"/>
          <w:numId w:val="6"/>
        </w:numPr>
        <w:jc w:val="both"/>
      </w:pPr>
      <w:r>
        <w:rPr>
          <w:b/>
        </w:rPr>
        <w:t>PERSONAL INVOLUCRADO (perteneciente a las instituciones intervinientes en el proyecto)</w:t>
      </w:r>
      <w:r>
        <w:rPr>
          <w:b/>
          <w:vertAlign w:val="superscript"/>
        </w:rPr>
        <w:footnoteReference w:id="2"/>
      </w:r>
      <w:r>
        <w:rPr>
          <w:b/>
        </w:rPr>
        <w:t>:</w:t>
      </w:r>
    </w:p>
    <w:tbl>
      <w:tblPr>
        <w:tblW w:w="935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
        <w:gridCol w:w="1337"/>
        <w:gridCol w:w="1336"/>
        <w:gridCol w:w="1337"/>
        <w:gridCol w:w="1336"/>
        <w:gridCol w:w="1364"/>
        <w:gridCol w:w="1309"/>
      </w:tblGrid>
      <w:tr w:rsidR="005469F6" w14:paraId="5E71C7FD" w14:textId="77777777" w:rsidTr="004F79DC">
        <w:trPr>
          <w:trHeight w:val="624"/>
        </w:trPr>
        <w:tc>
          <w:tcPr>
            <w:tcW w:w="1337" w:type="dxa"/>
            <w:vAlign w:val="center"/>
          </w:tcPr>
          <w:p w14:paraId="582D91DB" w14:textId="77777777" w:rsidR="005469F6" w:rsidRDefault="005469F6" w:rsidP="004F79DC">
            <w:pPr>
              <w:jc w:val="center"/>
              <w:rPr>
                <w:sz w:val="20"/>
                <w:szCs w:val="20"/>
              </w:rPr>
            </w:pPr>
            <w:r>
              <w:rPr>
                <w:sz w:val="20"/>
                <w:szCs w:val="20"/>
              </w:rPr>
              <w:t>APELLIDO Y NOMBRE</w:t>
            </w:r>
          </w:p>
        </w:tc>
        <w:tc>
          <w:tcPr>
            <w:tcW w:w="1337" w:type="dxa"/>
            <w:vAlign w:val="center"/>
          </w:tcPr>
          <w:p w14:paraId="6741765E" w14:textId="77777777" w:rsidR="005469F6" w:rsidRDefault="005469F6" w:rsidP="004F79DC">
            <w:pPr>
              <w:jc w:val="center"/>
              <w:rPr>
                <w:sz w:val="20"/>
                <w:szCs w:val="20"/>
              </w:rPr>
            </w:pPr>
            <w:r>
              <w:rPr>
                <w:sz w:val="20"/>
                <w:szCs w:val="20"/>
              </w:rPr>
              <w:t>DNI</w:t>
            </w:r>
          </w:p>
        </w:tc>
        <w:tc>
          <w:tcPr>
            <w:tcW w:w="1336" w:type="dxa"/>
            <w:vAlign w:val="center"/>
          </w:tcPr>
          <w:p w14:paraId="5566DEFF" w14:textId="77777777" w:rsidR="005469F6" w:rsidRDefault="005469F6" w:rsidP="004F79DC">
            <w:pPr>
              <w:jc w:val="center"/>
              <w:rPr>
                <w:color w:val="FF0000"/>
                <w:sz w:val="20"/>
                <w:szCs w:val="20"/>
              </w:rPr>
            </w:pPr>
            <w:r>
              <w:rPr>
                <w:sz w:val="20"/>
                <w:szCs w:val="20"/>
              </w:rPr>
              <w:t>E-MAIL</w:t>
            </w:r>
          </w:p>
        </w:tc>
        <w:tc>
          <w:tcPr>
            <w:tcW w:w="1337" w:type="dxa"/>
            <w:vAlign w:val="center"/>
          </w:tcPr>
          <w:p w14:paraId="6685B739" w14:textId="77777777" w:rsidR="005469F6" w:rsidRDefault="005469F6" w:rsidP="004F79DC">
            <w:pPr>
              <w:jc w:val="center"/>
              <w:rPr>
                <w:sz w:val="20"/>
                <w:szCs w:val="20"/>
              </w:rPr>
            </w:pPr>
            <w:r>
              <w:rPr>
                <w:sz w:val="20"/>
                <w:szCs w:val="20"/>
              </w:rPr>
              <w:t>INSTITUCIÓN</w:t>
            </w:r>
          </w:p>
        </w:tc>
        <w:tc>
          <w:tcPr>
            <w:tcW w:w="1336" w:type="dxa"/>
            <w:vAlign w:val="center"/>
          </w:tcPr>
          <w:p w14:paraId="32D2F6B3" w14:textId="77777777" w:rsidR="005469F6" w:rsidRDefault="005469F6" w:rsidP="004F79DC">
            <w:pPr>
              <w:jc w:val="center"/>
              <w:rPr>
                <w:sz w:val="20"/>
                <w:szCs w:val="20"/>
              </w:rPr>
            </w:pPr>
            <w:r>
              <w:rPr>
                <w:sz w:val="20"/>
                <w:szCs w:val="20"/>
              </w:rPr>
              <w:t>CARGO</w:t>
            </w:r>
          </w:p>
        </w:tc>
        <w:tc>
          <w:tcPr>
            <w:tcW w:w="1364" w:type="dxa"/>
            <w:vAlign w:val="center"/>
          </w:tcPr>
          <w:p w14:paraId="624F0791" w14:textId="77777777" w:rsidR="005469F6" w:rsidRDefault="005469F6" w:rsidP="004F79DC">
            <w:pPr>
              <w:jc w:val="center"/>
              <w:rPr>
                <w:sz w:val="20"/>
                <w:szCs w:val="20"/>
              </w:rPr>
            </w:pPr>
            <w:r>
              <w:rPr>
                <w:sz w:val="20"/>
                <w:szCs w:val="20"/>
              </w:rPr>
              <w:t>SITUACIÓN DE REVISTA</w:t>
            </w:r>
          </w:p>
        </w:tc>
        <w:tc>
          <w:tcPr>
            <w:tcW w:w="1309" w:type="dxa"/>
            <w:vAlign w:val="center"/>
          </w:tcPr>
          <w:p w14:paraId="0CE23E04" w14:textId="77777777" w:rsidR="005469F6" w:rsidRDefault="005469F6" w:rsidP="004F79DC">
            <w:pPr>
              <w:jc w:val="center"/>
              <w:rPr>
                <w:sz w:val="20"/>
                <w:szCs w:val="20"/>
              </w:rPr>
            </w:pPr>
            <w:r>
              <w:rPr>
                <w:sz w:val="20"/>
                <w:szCs w:val="20"/>
              </w:rPr>
              <w:t>ROL EN EL PROYECTO</w:t>
            </w:r>
          </w:p>
        </w:tc>
      </w:tr>
      <w:tr w:rsidR="005469F6" w14:paraId="2E54C54B" w14:textId="77777777" w:rsidTr="004F79DC">
        <w:tc>
          <w:tcPr>
            <w:tcW w:w="1337" w:type="dxa"/>
          </w:tcPr>
          <w:p w14:paraId="4E121904" w14:textId="77777777" w:rsidR="005469F6" w:rsidRDefault="005469F6" w:rsidP="004F79DC">
            <w:pPr>
              <w:jc w:val="both"/>
            </w:pPr>
          </w:p>
        </w:tc>
        <w:tc>
          <w:tcPr>
            <w:tcW w:w="1337" w:type="dxa"/>
          </w:tcPr>
          <w:p w14:paraId="27567BB5" w14:textId="77777777" w:rsidR="005469F6" w:rsidRDefault="005469F6" w:rsidP="004F79DC">
            <w:pPr>
              <w:jc w:val="both"/>
            </w:pPr>
          </w:p>
        </w:tc>
        <w:tc>
          <w:tcPr>
            <w:tcW w:w="1336" w:type="dxa"/>
          </w:tcPr>
          <w:p w14:paraId="3BD48CA5" w14:textId="77777777" w:rsidR="005469F6" w:rsidRDefault="005469F6" w:rsidP="004F79DC">
            <w:pPr>
              <w:jc w:val="both"/>
            </w:pPr>
          </w:p>
        </w:tc>
        <w:tc>
          <w:tcPr>
            <w:tcW w:w="1337" w:type="dxa"/>
          </w:tcPr>
          <w:p w14:paraId="64247121" w14:textId="77777777" w:rsidR="005469F6" w:rsidRDefault="005469F6" w:rsidP="004F79DC">
            <w:pPr>
              <w:jc w:val="both"/>
            </w:pPr>
          </w:p>
          <w:p w14:paraId="6514DB00" w14:textId="77777777" w:rsidR="005469F6" w:rsidRDefault="005469F6" w:rsidP="004F79DC">
            <w:pPr>
              <w:jc w:val="both"/>
            </w:pPr>
          </w:p>
        </w:tc>
        <w:tc>
          <w:tcPr>
            <w:tcW w:w="1336" w:type="dxa"/>
          </w:tcPr>
          <w:p w14:paraId="6C226AEF" w14:textId="77777777" w:rsidR="005469F6" w:rsidRDefault="005469F6" w:rsidP="004F79DC">
            <w:pPr>
              <w:jc w:val="both"/>
            </w:pPr>
          </w:p>
        </w:tc>
        <w:tc>
          <w:tcPr>
            <w:tcW w:w="1364" w:type="dxa"/>
          </w:tcPr>
          <w:p w14:paraId="7F6D4E27" w14:textId="77777777" w:rsidR="005469F6" w:rsidRDefault="005469F6" w:rsidP="004F79DC">
            <w:pPr>
              <w:jc w:val="both"/>
            </w:pPr>
          </w:p>
        </w:tc>
        <w:tc>
          <w:tcPr>
            <w:tcW w:w="1309" w:type="dxa"/>
          </w:tcPr>
          <w:p w14:paraId="1F5C2DC6" w14:textId="77777777" w:rsidR="005469F6" w:rsidRPr="005E6BD0" w:rsidRDefault="005469F6" w:rsidP="004F79DC">
            <w:pPr>
              <w:jc w:val="both"/>
              <w:rPr>
                <w:sz w:val="21"/>
                <w:szCs w:val="21"/>
              </w:rPr>
            </w:pPr>
            <w:r w:rsidRPr="005E6BD0">
              <w:rPr>
                <w:sz w:val="21"/>
                <w:szCs w:val="21"/>
              </w:rPr>
              <w:t xml:space="preserve">Responsable del </w:t>
            </w:r>
            <w:proofErr w:type="spellStart"/>
            <w:r w:rsidRPr="005E6BD0">
              <w:rPr>
                <w:sz w:val="21"/>
                <w:szCs w:val="21"/>
              </w:rPr>
              <w:t>PiE</w:t>
            </w:r>
            <w:proofErr w:type="spellEnd"/>
            <w:r w:rsidRPr="005E6BD0">
              <w:rPr>
                <w:sz w:val="21"/>
                <w:szCs w:val="21"/>
              </w:rPr>
              <w:t xml:space="preserve"> (Punto 5)</w:t>
            </w:r>
          </w:p>
        </w:tc>
      </w:tr>
      <w:tr w:rsidR="005469F6" w14:paraId="4C344962" w14:textId="77777777" w:rsidTr="004F79DC">
        <w:tc>
          <w:tcPr>
            <w:tcW w:w="1337" w:type="dxa"/>
          </w:tcPr>
          <w:p w14:paraId="0521A937" w14:textId="77777777" w:rsidR="005469F6" w:rsidRDefault="005469F6" w:rsidP="004F79DC">
            <w:pPr>
              <w:jc w:val="both"/>
            </w:pPr>
          </w:p>
        </w:tc>
        <w:tc>
          <w:tcPr>
            <w:tcW w:w="1337" w:type="dxa"/>
          </w:tcPr>
          <w:p w14:paraId="776543B9" w14:textId="77777777" w:rsidR="005469F6" w:rsidRDefault="005469F6" w:rsidP="004F79DC">
            <w:pPr>
              <w:jc w:val="both"/>
            </w:pPr>
          </w:p>
        </w:tc>
        <w:tc>
          <w:tcPr>
            <w:tcW w:w="1336" w:type="dxa"/>
          </w:tcPr>
          <w:p w14:paraId="02E3F883" w14:textId="77777777" w:rsidR="005469F6" w:rsidRDefault="005469F6" w:rsidP="004F79DC">
            <w:pPr>
              <w:jc w:val="both"/>
            </w:pPr>
          </w:p>
        </w:tc>
        <w:tc>
          <w:tcPr>
            <w:tcW w:w="1337" w:type="dxa"/>
          </w:tcPr>
          <w:p w14:paraId="7EC16711" w14:textId="77777777" w:rsidR="005469F6" w:rsidRDefault="005469F6" w:rsidP="004F79DC">
            <w:pPr>
              <w:jc w:val="both"/>
            </w:pPr>
          </w:p>
        </w:tc>
        <w:tc>
          <w:tcPr>
            <w:tcW w:w="1336" w:type="dxa"/>
          </w:tcPr>
          <w:p w14:paraId="5C9C0132" w14:textId="77777777" w:rsidR="005469F6" w:rsidRDefault="005469F6" w:rsidP="004F79DC">
            <w:pPr>
              <w:jc w:val="both"/>
            </w:pPr>
          </w:p>
        </w:tc>
        <w:tc>
          <w:tcPr>
            <w:tcW w:w="1364" w:type="dxa"/>
          </w:tcPr>
          <w:p w14:paraId="67E6BC0B" w14:textId="77777777" w:rsidR="005469F6" w:rsidRDefault="005469F6" w:rsidP="004F79DC">
            <w:pPr>
              <w:jc w:val="both"/>
            </w:pPr>
          </w:p>
        </w:tc>
        <w:tc>
          <w:tcPr>
            <w:tcW w:w="1309" w:type="dxa"/>
          </w:tcPr>
          <w:p w14:paraId="19C8ECE2" w14:textId="77777777" w:rsidR="005469F6" w:rsidRDefault="005469F6" w:rsidP="004F79DC">
            <w:pPr>
              <w:jc w:val="both"/>
            </w:pPr>
          </w:p>
        </w:tc>
      </w:tr>
      <w:tr w:rsidR="005469F6" w14:paraId="0C8629D4" w14:textId="77777777" w:rsidTr="004F79DC">
        <w:tc>
          <w:tcPr>
            <w:tcW w:w="1337" w:type="dxa"/>
          </w:tcPr>
          <w:p w14:paraId="0CEFFFAF" w14:textId="77777777" w:rsidR="005469F6" w:rsidRDefault="005469F6" w:rsidP="004F79DC">
            <w:pPr>
              <w:jc w:val="both"/>
            </w:pPr>
          </w:p>
        </w:tc>
        <w:tc>
          <w:tcPr>
            <w:tcW w:w="1337" w:type="dxa"/>
          </w:tcPr>
          <w:p w14:paraId="6E309033" w14:textId="77777777" w:rsidR="005469F6" w:rsidRDefault="005469F6" w:rsidP="004F79DC">
            <w:pPr>
              <w:jc w:val="both"/>
            </w:pPr>
          </w:p>
        </w:tc>
        <w:tc>
          <w:tcPr>
            <w:tcW w:w="1336" w:type="dxa"/>
          </w:tcPr>
          <w:p w14:paraId="5818D422" w14:textId="77777777" w:rsidR="005469F6" w:rsidRDefault="005469F6" w:rsidP="004F79DC">
            <w:pPr>
              <w:jc w:val="both"/>
            </w:pPr>
          </w:p>
        </w:tc>
        <w:tc>
          <w:tcPr>
            <w:tcW w:w="1337" w:type="dxa"/>
          </w:tcPr>
          <w:p w14:paraId="4B8F13DD" w14:textId="77777777" w:rsidR="005469F6" w:rsidRDefault="005469F6" w:rsidP="004F79DC">
            <w:pPr>
              <w:jc w:val="both"/>
            </w:pPr>
          </w:p>
        </w:tc>
        <w:tc>
          <w:tcPr>
            <w:tcW w:w="1336" w:type="dxa"/>
          </w:tcPr>
          <w:p w14:paraId="4AF9D442" w14:textId="77777777" w:rsidR="005469F6" w:rsidRDefault="005469F6" w:rsidP="004F79DC">
            <w:pPr>
              <w:jc w:val="both"/>
            </w:pPr>
          </w:p>
        </w:tc>
        <w:tc>
          <w:tcPr>
            <w:tcW w:w="1364" w:type="dxa"/>
          </w:tcPr>
          <w:p w14:paraId="6D50D30C" w14:textId="77777777" w:rsidR="005469F6" w:rsidRDefault="005469F6" w:rsidP="004F79DC">
            <w:pPr>
              <w:jc w:val="both"/>
            </w:pPr>
          </w:p>
        </w:tc>
        <w:tc>
          <w:tcPr>
            <w:tcW w:w="1309" w:type="dxa"/>
          </w:tcPr>
          <w:p w14:paraId="50BD62DA" w14:textId="77777777" w:rsidR="005469F6" w:rsidRDefault="005469F6" w:rsidP="004F79DC">
            <w:pPr>
              <w:jc w:val="both"/>
            </w:pPr>
          </w:p>
        </w:tc>
      </w:tr>
      <w:tr w:rsidR="005469F6" w14:paraId="0DF623FA" w14:textId="77777777" w:rsidTr="004F79DC">
        <w:tc>
          <w:tcPr>
            <w:tcW w:w="1337" w:type="dxa"/>
          </w:tcPr>
          <w:p w14:paraId="11FF5B52" w14:textId="77777777" w:rsidR="005469F6" w:rsidRDefault="005469F6" w:rsidP="004F79DC">
            <w:pPr>
              <w:jc w:val="both"/>
            </w:pPr>
          </w:p>
        </w:tc>
        <w:tc>
          <w:tcPr>
            <w:tcW w:w="1337" w:type="dxa"/>
          </w:tcPr>
          <w:p w14:paraId="0C5F2033" w14:textId="77777777" w:rsidR="005469F6" w:rsidRDefault="005469F6" w:rsidP="004F79DC">
            <w:pPr>
              <w:jc w:val="both"/>
            </w:pPr>
          </w:p>
        </w:tc>
        <w:tc>
          <w:tcPr>
            <w:tcW w:w="1336" w:type="dxa"/>
          </w:tcPr>
          <w:p w14:paraId="3862FBFA" w14:textId="77777777" w:rsidR="005469F6" w:rsidRDefault="005469F6" w:rsidP="004F79DC">
            <w:pPr>
              <w:jc w:val="both"/>
            </w:pPr>
          </w:p>
        </w:tc>
        <w:tc>
          <w:tcPr>
            <w:tcW w:w="1337" w:type="dxa"/>
          </w:tcPr>
          <w:p w14:paraId="4869692E" w14:textId="77777777" w:rsidR="005469F6" w:rsidRDefault="005469F6" w:rsidP="004F79DC">
            <w:pPr>
              <w:jc w:val="both"/>
            </w:pPr>
          </w:p>
        </w:tc>
        <w:tc>
          <w:tcPr>
            <w:tcW w:w="1336" w:type="dxa"/>
          </w:tcPr>
          <w:p w14:paraId="0EF4EEDE" w14:textId="77777777" w:rsidR="005469F6" w:rsidRDefault="005469F6" w:rsidP="004F79DC">
            <w:pPr>
              <w:jc w:val="both"/>
            </w:pPr>
          </w:p>
        </w:tc>
        <w:tc>
          <w:tcPr>
            <w:tcW w:w="1364" w:type="dxa"/>
          </w:tcPr>
          <w:p w14:paraId="657C765D" w14:textId="77777777" w:rsidR="005469F6" w:rsidRDefault="005469F6" w:rsidP="004F79DC">
            <w:pPr>
              <w:jc w:val="both"/>
            </w:pPr>
          </w:p>
        </w:tc>
        <w:tc>
          <w:tcPr>
            <w:tcW w:w="1309" w:type="dxa"/>
          </w:tcPr>
          <w:p w14:paraId="72D5C511" w14:textId="77777777" w:rsidR="005469F6" w:rsidRDefault="005469F6" w:rsidP="004F79DC">
            <w:pPr>
              <w:jc w:val="both"/>
            </w:pPr>
          </w:p>
        </w:tc>
      </w:tr>
      <w:tr w:rsidR="005469F6" w14:paraId="7F54C18F" w14:textId="77777777" w:rsidTr="004F79DC">
        <w:trPr>
          <w:trHeight w:val="222"/>
        </w:trPr>
        <w:tc>
          <w:tcPr>
            <w:tcW w:w="1337" w:type="dxa"/>
          </w:tcPr>
          <w:p w14:paraId="36CED89B" w14:textId="77777777" w:rsidR="005469F6" w:rsidRDefault="005469F6" w:rsidP="004F79DC">
            <w:pPr>
              <w:jc w:val="both"/>
            </w:pPr>
          </w:p>
        </w:tc>
        <w:tc>
          <w:tcPr>
            <w:tcW w:w="1337" w:type="dxa"/>
          </w:tcPr>
          <w:p w14:paraId="38588149" w14:textId="77777777" w:rsidR="005469F6" w:rsidRDefault="005469F6" w:rsidP="004F79DC">
            <w:pPr>
              <w:jc w:val="both"/>
            </w:pPr>
          </w:p>
        </w:tc>
        <w:tc>
          <w:tcPr>
            <w:tcW w:w="1336" w:type="dxa"/>
          </w:tcPr>
          <w:p w14:paraId="3664923B" w14:textId="77777777" w:rsidR="005469F6" w:rsidRDefault="005469F6" w:rsidP="004F79DC">
            <w:pPr>
              <w:jc w:val="both"/>
            </w:pPr>
          </w:p>
        </w:tc>
        <w:tc>
          <w:tcPr>
            <w:tcW w:w="1337" w:type="dxa"/>
          </w:tcPr>
          <w:p w14:paraId="4B4AAA90" w14:textId="77777777" w:rsidR="005469F6" w:rsidRDefault="005469F6" w:rsidP="004F79DC">
            <w:pPr>
              <w:jc w:val="both"/>
            </w:pPr>
          </w:p>
        </w:tc>
        <w:tc>
          <w:tcPr>
            <w:tcW w:w="1336" w:type="dxa"/>
          </w:tcPr>
          <w:p w14:paraId="0A7E3AF2" w14:textId="77777777" w:rsidR="005469F6" w:rsidRDefault="005469F6" w:rsidP="004F79DC">
            <w:pPr>
              <w:jc w:val="both"/>
            </w:pPr>
          </w:p>
        </w:tc>
        <w:tc>
          <w:tcPr>
            <w:tcW w:w="1364" w:type="dxa"/>
          </w:tcPr>
          <w:p w14:paraId="27A80738" w14:textId="77777777" w:rsidR="005469F6" w:rsidRDefault="005469F6" w:rsidP="004F79DC">
            <w:pPr>
              <w:jc w:val="both"/>
            </w:pPr>
          </w:p>
        </w:tc>
        <w:tc>
          <w:tcPr>
            <w:tcW w:w="1309" w:type="dxa"/>
          </w:tcPr>
          <w:p w14:paraId="7429B6BF" w14:textId="77777777" w:rsidR="005469F6" w:rsidRDefault="005469F6" w:rsidP="004F79DC">
            <w:pPr>
              <w:jc w:val="both"/>
            </w:pPr>
          </w:p>
        </w:tc>
      </w:tr>
      <w:tr w:rsidR="005469F6" w14:paraId="0382FEBD" w14:textId="77777777" w:rsidTr="004F79DC">
        <w:tc>
          <w:tcPr>
            <w:tcW w:w="1337" w:type="dxa"/>
          </w:tcPr>
          <w:p w14:paraId="719274AC" w14:textId="77777777" w:rsidR="005469F6" w:rsidRDefault="005469F6" w:rsidP="004F79DC">
            <w:pPr>
              <w:jc w:val="both"/>
            </w:pPr>
          </w:p>
        </w:tc>
        <w:tc>
          <w:tcPr>
            <w:tcW w:w="1337" w:type="dxa"/>
          </w:tcPr>
          <w:p w14:paraId="1A92CFB7" w14:textId="77777777" w:rsidR="005469F6" w:rsidRDefault="005469F6" w:rsidP="004F79DC">
            <w:pPr>
              <w:jc w:val="both"/>
            </w:pPr>
          </w:p>
        </w:tc>
        <w:tc>
          <w:tcPr>
            <w:tcW w:w="1336" w:type="dxa"/>
          </w:tcPr>
          <w:p w14:paraId="0D37623F" w14:textId="77777777" w:rsidR="005469F6" w:rsidRDefault="005469F6" w:rsidP="004F79DC">
            <w:pPr>
              <w:jc w:val="both"/>
            </w:pPr>
          </w:p>
        </w:tc>
        <w:tc>
          <w:tcPr>
            <w:tcW w:w="1337" w:type="dxa"/>
          </w:tcPr>
          <w:p w14:paraId="20C0B84C" w14:textId="77777777" w:rsidR="005469F6" w:rsidRDefault="005469F6" w:rsidP="004F79DC">
            <w:pPr>
              <w:jc w:val="both"/>
            </w:pPr>
          </w:p>
        </w:tc>
        <w:tc>
          <w:tcPr>
            <w:tcW w:w="1336" w:type="dxa"/>
          </w:tcPr>
          <w:p w14:paraId="1C6AF1EF" w14:textId="77777777" w:rsidR="005469F6" w:rsidRDefault="005469F6" w:rsidP="004F79DC">
            <w:pPr>
              <w:jc w:val="both"/>
            </w:pPr>
          </w:p>
        </w:tc>
        <w:tc>
          <w:tcPr>
            <w:tcW w:w="1364" w:type="dxa"/>
          </w:tcPr>
          <w:p w14:paraId="4DD02BC0" w14:textId="77777777" w:rsidR="005469F6" w:rsidRDefault="005469F6" w:rsidP="004F79DC">
            <w:pPr>
              <w:jc w:val="both"/>
            </w:pPr>
          </w:p>
        </w:tc>
        <w:tc>
          <w:tcPr>
            <w:tcW w:w="1309" w:type="dxa"/>
          </w:tcPr>
          <w:p w14:paraId="462B3AFE" w14:textId="77777777" w:rsidR="005469F6" w:rsidRDefault="005469F6" w:rsidP="004F79DC">
            <w:pPr>
              <w:jc w:val="both"/>
            </w:pPr>
          </w:p>
        </w:tc>
      </w:tr>
    </w:tbl>
    <w:p w14:paraId="537351AE" w14:textId="77777777" w:rsidR="005469F6" w:rsidRDefault="005469F6" w:rsidP="005469F6">
      <w:pPr>
        <w:jc w:val="both"/>
      </w:pPr>
      <w:r>
        <w:t>(Agregar filas de ser necesario)</w:t>
      </w:r>
    </w:p>
    <w:p w14:paraId="0A1162D2" w14:textId="77777777" w:rsidR="005469F6" w:rsidRPr="005E6BD0" w:rsidRDefault="005469F6" w:rsidP="005469F6">
      <w:pPr>
        <w:numPr>
          <w:ilvl w:val="0"/>
          <w:numId w:val="6"/>
        </w:numPr>
        <w:pBdr>
          <w:top w:val="nil"/>
          <w:left w:val="nil"/>
          <w:bottom w:val="nil"/>
          <w:right w:val="nil"/>
          <w:between w:val="nil"/>
        </w:pBdr>
        <w:tabs>
          <w:tab w:val="right" w:pos="9746"/>
        </w:tabs>
        <w:spacing w:line="300" w:lineRule="auto"/>
        <w:jc w:val="both"/>
        <w:rPr>
          <w:color w:val="000000"/>
        </w:rPr>
      </w:pPr>
      <w:r>
        <w:rPr>
          <w:b/>
          <w:color w:val="000000"/>
        </w:rPr>
        <w:t xml:space="preserve"> RESUMEN DEL PROYECTO Y JUSTIFICACIÓN. </w:t>
      </w:r>
      <w:r w:rsidRPr="005E6BD0">
        <w:rPr>
          <w:bCs/>
          <w:color w:val="000000"/>
        </w:rPr>
        <w:t>(Texto breve que dé cuenta de la</w:t>
      </w:r>
      <w:r>
        <w:rPr>
          <w:color w:val="000000"/>
        </w:rPr>
        <w:t xml:space="preserve"> problemática o desafío pedagógico priorizado —con fundamento en indicadores institucionales o información proveniente de otras fuentes—, qué se realizará y cómo. Innovación que se desea dejar instalada y relevancia del Proyecto para la/s institución/es participante/s). (Hasta 300 palabras).</w:t>
      </w:r>
    </w:p>
    <w:p w14:paraId="5808C743" w14:textId="77777777" w:rsidR="005469F6" w:rsidRPr="00A64158" w:rsidRDefault="005469F6" w:rsidP="005469F6">
      <w:pPr>
        <w:numPr>
          <w:ilvl w:val="0"/>
          <w:numId w:val="6"/>
        </w:numPr>
        <w:pBdr>
          <w:top w:val="nil"/>
          <w:left w:val="nil"/>
          <w:bottom w:val="nil"/>
          <w:right w:val="nil"/>
          <w:between w:val="nil"/>
        </w:pBdr>
        <w:spacing w:line="300" w:lineRule="auto"/>
        <w:jc w:val="both"/>
        <w:rPr>
          <w:color w:val="000000"/>
        </w:rPr>
      </w:pPr>
      <w:r>
        <w:rPr>
          <w:b/>
          <w:color w:val="000000"/>
        </w:rPr>
        <w:t xml:space="preserve">CONTEXTUALIZACIÓN DEL PROYECTO. </w:t>
      </w:r>
      <w:r w:rsidRPr="00533B90">
        <w:rPr>
          <w:bCs/>
          <w:color w:val="000000"/>
        </w:rPr>
        <w:t>(</w:t>
      </w:r>
      <w:r>
        <w:rPr>
          <w:color w:val="000000"/>
        </w:rPr>
        <w:t>Descripción del contexto socioeconómico y cultural de las instituciones intervinientes y mención de experiencias previas en la búsqueda de soluciones para el problema/desafío priorizado). (Hasta 400 palabras).</w:t>
      </w:r>
    </w:p>
    <w:p w14:paraId="63D13F49" w14:textId="77777777" w:rsidR="005469F6" w:rsidRPr="00A64158" w:rsidRDefault="005469F6" w:rsidP="005469F6">
      <w:pPr>
        <w:numPr>
          <w:ilvl w:val="0"/>
          <w:numId w:val="6"/>
        </w:numPr>
        <w:pBdr>
          <w:top w:val="nil"/>
          <w:left w:val="nil"/>
          <w:bottom w:val="nil"/>
          <w:right w:val="nil"/>
          <w:between w:val="nil"/>
        </w:pBdr>
        <w:jc w:val="both"/>
        <w:rPr>
          <w:color w:val="000000"/>
        </w:rPr>
      </w:pPr>
      <w:r>
        <w:rPr>
          <w:b/>
          <w:color w:val="000000"/>
        </w:rPr>
        <w:t xml:space="preserve">Descripción de la PROBLEMÁTICA en términos de DESAFÍO. </w:t>
      </w:r>
      <w:r>
        <w:rPr>
          <w:color w:val="000000"/>
        </w:rPr>
        <w:t>(En tanto es un reto exigente que se desea superar. Delimitarlo, describirlo y analizar las causas que llevaron a ello, dando cuenta de la situación y sus posibilidades de resolución a partir de las condiciones institucionales y comunitarias, individuales y colectivas). (Hasta 400 palabras).</w:t>
      </w:r>
    </w:p>
    <w:p w14:paraId="6D75CD93" w14:textId="77777777" w:rsidR="005469F6" w:rsidRDefault="005469F6" w:rsidP="005469F6">
      <w:pPr>
        <w:numPr>
          <w:ilvl w:val="0"/>
          <w:numId w:val="6"/>
        </w:numPr>
        <w:pBdr>
          <w:top w:val="nil"/>
          <w:left w:val="nil"/>
          <w:bottom w:val="nil"/>
          <w:right w:val="nil"/>
          <w:between w:val="nil"/>
        </w:pBdr>
        <w:spacing w:after="0" w:line="300" w:lineRule="auto"/>
        <w:jc w:val="both"/>
        <w:rPr>
          <w:color w:val="000000"/>
        </w:rPr>
      </w:pPr>
      <w:r>
        <w:rPr>
          <w:b/>
          <w:color w:val="000000"/>
        </w:rPr>
        <w:t xml:space="preserve">OBJETIVOS GENERALES, OBJETIVOS ESPECÍFICOS Y METAS. </w:t>
      </w:r>
      <w:r>
        <w:rPr>
          <w:color w:val="000000"/>
        </w:rPr>
        <w:t xml:space="preserve">(La cantidad de </w:t>
      </w:r>
      <w:r w:rsidRPr="00F2232F">
        <w:rPr>
          <w:iCs/>
          <w:color w:val="000000"/>
        </w:rPr>
        <w:t>Objetivos —Generales y Específicos—</w:t>
      </w:r>
      <w:r>
        <w:rPr>
          <w:color w:val="000000"/>
        </w:rPr>
        <w:t xml:space="preserve"> la define el sentido del </w:t>
      </w:r>
      <w:proofErr w:type="spellStart"/>
      <w:r>
        <w:rPr>
          <w:color w:val="000000"/>
        </w:rPr>
        <w:t>PiE</w:t>
      </w:r>
      <w:proofErr w:type="spellEnd"/>
      <w:r>
        <w:rPr>
          <w:color w:val="000000"/>
        </w:rPr>
        <w:t xml:space="preserve">; el cuadro que aparece a continuación es solo a fines ilustrativos. En relación con las </w:t>
      </w:r>
      <w:r w:rsidRPr="00F2232F">
        <w:rPr>
          <w:iCs/>
          <w:color w:val="000000"/>
        </w:rPr>
        <w:t xml:space="preserve">Metas, </w:t>
      </w:r>
      <w:r>
        <w:rPr>
          <w:color w:val="000000"/>
        </w:rPr>
        <w:t>contemplar la cuantificación de cada objetivo específico). (Hasta 300 palabras).</w:t>
      </w:r>
    </w:p>
    <w:p w14:paraId="5B5C7C7B" w14:textId="77777777" w:rsidR="005469F6" w:rsidRDefault="005469F6" w:rsidP="005469F6">
      <w:pPr>
        <w:pBdr>
          <w:top w:val="nil"/>
          <w:left w:val="nil"/>
          <w:bottom w:val="nil"/>
          <w:right w:val="nil"/>
          <w:between w:val="nil"/>
        </w:pBdr>
        <w:spacing w:after="0" w:line="300" w:lineRule="auto"/>
        <w:jc w:val="both"/>
        <w:rPr>
          <w:color w:val="000000"/>
        </w:rPr>
      </w:pPr>
    </w:p>
    <w:tbl>
      <w:tblPr>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2716"/>
      </w:tblGrid>
      <w:tr w:rsidR="005469F6" w14:paraId="25EC3597" w14:textId="77777777" w:rsidTr="004F79DC">
        <w:trPr>
          <w:trHeight w:val="510"/>
        </w:trPr>
        <w:tc>
          <w:tcPr>
            <w:tcW w:w="8494" w:type="dxa"/>
            <w:gridSpan w:val="2"/>
            <w:vAlign w:val="center"/>
          </w:tcPr>
          <w:p w14:paraId="06207319" w14:textId="77777777" w:rsidR="005469F6" w:rsidRDefault="005469F6" w:rsidP="004F79DC">
            <w:pPr>
              <w:spacing w:line="300" w:lineRule="auto"/>
              <w:rPr>
                <w:b/>
                <w:color w:val="000000"/>
              </w:rPr>
            </w:pPr>
            <w:r>
              <w:rPr>
                <w:b/>
                <w:color w:val="000000"/>
              </w:rPr>
              <w:t>Objetivo General</w:t>
            </w:r>
          </w:p>
        </w:tc>
      </w:tr>
      <w:tr w:rsidR="005469F6" w14:paraId="6AE964F2" w14:textId="77777777" w:rsidTr="004F79DC">
        <w:trPr>
          <w:trHeight w:val="510"/>
        </w:trPr>
        <w:tc>
          <w:tcPr>
            <w:tcW w:w="8494" w:type="dxa"/>
            <w:gridSpan w:val="2"/>
            <w:vAlign w:val="center"/>
          </w:tcPr>
          <w:p w14:paraId="71D09B79" w14:textId="77777777" w:rsidR="005469F6" w:rsidRDefault="005469F6" w:rsidP="004F79DC">
            <w:pPr>
              <w:spacing w:line="300" w:lineRule="auto"/>
              <w:rPr>
                <w:b/>
                <w:color w:val="000000"/>
              </w:rPr>
            </w:pPr>
          </w:p>
        </w:tc>
      </w:tr>
      <w:tr w:rsidR="005469F6" w14:paraId="645B4838" w14:textId="77777777" w:rsidTr="004F79DC">
        <w:trPr>
          <w:trHeight w:val="510"/>
        </w:trPr>
        <w:tc>
          <w:tcPr>
            <w:tcW w:w="5778" w:type="dxa"/>
            <w:vAlign w:val="center"/>
          </w:tcPr>
          <w:p w14:paraId="16D278A6" w14:textId="77777777" w:rsidR="005469F6" w:rsidRDefault="005469F6" w:rsidP="004F79DC">
            <w:pPr>
              <w:spacing w:line="300" w:lineRule="auto"/>
              <w:rPr>
                <w:b/>
                <w:color w:val="000000"/>
              </w:rPr>
            </w:pPr>
            <w:r>
              <w:rPr>
                <w:b/>
                <w:color w:val="000000"/>
              </w:rPr>
              <w:t>Objetivos específicos</w:t>
            </w:r>
          </w:p>
        </w:tc>
        <w:tc>
          <w:tcPr>
            <w:tcW w:w="2716" w:type="dxa"/>
            <w:vAlign w:val="center"/>
          </w:tcPr>
          <w:p w14:paraId="236B3EF7" w14:textId="77777777" w:rsidR="005469F6" w:rsidRDefault="005469F6" w:rsidP="004F79DC">
            <w:pPr>
              <w:spacing w:line="300" w:lineRule="auto"/>
              <w:rPr>
                <w:b/>
                <w:color w:val="000000"/>
              </w:rPr>
            </w:pPr>
            <w:r>
              <w:rPr>
                <w:b/>
                <w:color w:val="000000"/>
              </w:rPr>
              <w:t xml:space="preserve">Metas </w:t>
            </w:r>
            <w:r>
              <w:rPr>
                <w:color w:val="000000"/>
              </w:rPr>
              <w:t>(cuantificación de los objetivos específicos)</w:t>
            </w:r>
          </w:p>
        </w:tc>
      </w:tr>
      <w:tr w:rsidR="005469F6" w14:paraId="6747E371" w14:textId="77777777" w:rsidTr="004F79DC">
        <w:trPr>
          <w:trHeight w:val="454"/>
        </w:trPr>
        <w:tc>
          <w:tcPr>
            <w:tcW w:w="5778" w:type="dxa"/>
            <w:vAlign w:val="center"/>
          </w:tcPr>
          <w:p w14:paraId="1CEE78EB" w14:textId="77777777" w:rsidR="005469F6" w:rsidRPr="00F2232F" w:rsidRDefault="005469F6" w:rsidP="005469F6">
            <w:pPr>
              <w:pStyle w:val="Prrafodelista"/>
              <w:numPr>
                <w:ilvl w:val="0"/>
                <w:numId w:val="7"/>
              </w:numPr>
              <w:spacing w:after="0" w:line="300" w:lineRule="auto"/>
              <w:rPr>
                <w:b/>
                <w:color w:val="000000"/>
              </w:rPr>
            </w:pPr>
          </w:p>
        </w:tc>
        <w:tc>
          <w:tcPr>
            <w:tcW w:w="2716" w:type="dxa"/>
            <w:vAlign w:val="center"/>
          </w:tcPr>
          <w:p w14:paraId="03A18A6B" w14:textId="77777777" w:rsidR="005469F6" w:rsidRPr="00F2232F" w:rsidRDefault="005469F6" w:rsidP="004F79DC">
            <w:pPr>
              <w:spacing w:line="300" w:lineRule="auto"/>
              <w:rPr>
                <w:b/>
                <w:color w:val="000000"/>
              </w:rPr>
            </w:pPr>
          </w:p>
        </w:tc>
      </w:tr>
      <w:tr w:rsidR="005469F6" w14:paraId="4FEA6920" w14:textId="77777777" w:rsidTr="004F79DC">
        <w:trPr>
          <w:trHeight w:val="454"/>
        </w:trPr>
        <w:tc>
          <w:tcPr>
            <w:tcW w:w="5778" w:type="dxa"/>
            <w:vAlign w:val="center"/>
          </w:tcPr>
          <w:p w14:paraId="4BED4536" w14:textId="77777777" w:rsidR="005469F6" w:rsidRPr="00F2232F" w:rsidRDefault="005469F6" w:rsidP="005469F6">
            <w:pPr>
              <w:pStyle w:val="Prrafodelista"/>
              <w:numPr>
                <w:ilvl w:val="0"/>
                <w:numId w:val="7"/>
              </w:numPr>
              <w:spacing w:after="0" w:line="300" w:lineRule="auto"/>
              <w:rPr>
                <w:b/>
                <w:color w:val="000000"/>
              </w:rPr>
            </w:pPr>
          </w:p>
        </w:tc>
        <w:tc>
          <w:tcPr>
            <w:tcW w:w="2716" w:type="dxa"/>
            <w:vAlign w:val="center"/>
          </w:tcPr>
          <w:p w14:paraId="6884F651" w14:textId="77777777" w:rsidR="005469F6" w:rsidRPr="00F2232F" w:rsidRDefault="005469F6" w:rsidP="004F79DC">
            <w:pPr>
              <w:spacing w:line="300" w:lineRule="auto"/>
              <w:rPr>
                <w:b/>
                <w:color w:val="000000"/>
              </w:rPr>
            </w:pPr>
          </w:p>
        </w:tc>
      </w:tr>
      <w:tr w:rsidR="005469F6" w14:paraId="48401997" w14:textId="77777777" w:rsidTr="004F79DC">
        <w:trPr>
          <w:trHeight w:val="454"/>
        </w:trPr>
        <w:tc>
          <w:tcPr>
            <w:tcW w:w="5778" w:type="dxa"/>
            <w:vAlign w:val="center"/>
          </w:tcPr>
          <w:p w14:paraId="6ECFD972" w14:textId="77777777" w:rsidR="005469F6" w:rsidRPr="00F2232F" w:rsidRDefault="005469F6" w:rsidP="005469F6">
            <w:pPr>
              <w:pStyle w:val="Prrafodelista"/>
              <w:numPr>
                <w:ilvl w:val="0"/>
                <w:numId w:val="7"/>
              </w:numPr>
              <w:spacing w:after="0" w:line="300" w:lineRule="auto"/>
              <w:rPr>
                <w:b/>
                <w:color w:val="000000"/>
              </w:rPr>
            </w:pPr>
          </w:p>
        </w:tc>
        <w:tc>
          <w:tcPr>
            <w:tcW w:w="2716" w:type="dxa"/>
            <w:vAlign w:val="center"/>
          </w:tcPr>
          <w:p w14:paraId="36D5EF0A" w14:textId="77777777" w:rsidR="005469F6" w:rsidRPr="00F2232F" w:rsidRDefault="005469F6" w:rsidP="004F79DC">
            <w:pPr>
              <w:spacing w:line="300" w:lineRule="auto"/>
              <w:rPr>
                <w:b/>
                <w:color w:val="000000"/>
              </w:rPr>
            </w:pPr>
          </w:p>
        </w:tc>
      </w:tr>
    </w:tbl>
    <w:p w14:paraId="5E229038" w14:textId="77777777" w:rsidR="005469F6" w:rsidRDefault="005469F6" w:rsidP="005469F6">
      <w:pPr>
        <w:spacing w:after="0" w:line="300" w:lineRule="auto"/>
        <w:jc w:val="both"/>
      </w:pPr>
    </w:p>
    <w:p w14:paraId="6F03906E" w14:textId="77777777" w:rsidR="005469F6" w:rsidRPr="00F2232F" w:rsidRDefault="005469F6" w:rsidP="005469F6">
      <w:pPr>
        <w:numPr>
          <w:ilvl w:val="0"/>
          <w:numId w:val="6"/>
        </w:numPr>
        <w:pBdr>
          <w:top w:val="nil"/>
          <w:left w:val="nil"/>
          <w:bottom w:val="nil"/>
          <w:right w:val="nil"/>
          <w:between w:val="nil"/>
        </w:pBdr>
        <w:spacing w:line="300" w:lineRule="auto"/>
        <w:jc w:val="both"/>
        <w:rPr>
          <w:color w:val="000000"/>
        </w:rPr>
      </w:pPr>
      <w:r>
        <w:rPr>
          <w:b/>
          <w:color w:val="000000"/>
        </w:rPr>
        <w:t>VINCULACIÓN DEL PROYECTO CON LOS LINEAMIENTOS DE LA POLÍTICAS EDUCATIVA 2024-2027 —en construcción</w:t>
      </w:r>
      <w:r>
        <w:rPr>
          <w:b/>
          <w:color w:val="000000"/>
          <w:vertAlign w:val="superscript"/>
        </w:rPr>
        <w:footnoteReference w:id="3"/>
      </w:r>
      <w:r>
        <w:rPr>
          <w:b/>
          <w:color w:val="000000"/>
        </w:rPr>
        <w:t xml:space="preserve">— y el PEI (Plan Educativo Institucional). </w:t>
      </w:r>
      <w:r>
        <w:rPr>
          <w:color w:val="000000"/>
        </w:rPr>
        <w:t>(Hasta 200 palabras).</w:t>
      </w:r>
    </w:p>
    <w:p w14:paraId="76C8AEDD" w14:textId="77777777" w:rsidR="005469F6" w:rsidRDefault="005469F6" w:rsidP="005469F6">
      <w:pPr>
        <w:numPr>
          <w:ilvl w:val="0"/>
          <w:numId w:val="6"/>
        </w:numPr>
        <w:pBdr>
          <w:top w:val="nil"/>
          <w:left w:val="nil"/>
          <w:bottom w:val="nil"/>
          <w:right w:val="nil"/>
          <w:between w:val="nil"/>
        </w:pBdr>
        <w:spacing w:line="300" w:lineRule="auto"/>
        <w:jc w:val="both"/>
        <w:rPr>
          <w:color w:val="000000"/>
        </w:rPr>
      </w:pPr>
      <w:r>
        <w:rPr>
          <w:b/>
          <w:color w:val="000000"/>
        </w:rPr>
        <w:lastRenderedPageBreak/>
        <w:t xml:space="preserve">SECUENCIA DE ACTIVIDADES POR ETAPAS; TIEMPOS, RECURSOS Y RESPONSABLES. </w:t>
      </w:r>
      <w:r>
        <w:rPr>
          <w:color w:val="000000"/>
        </w:rPr>
        <w:t>(Hasta 500 palabras).</w:t>
      </w:r>
      <w:r>
        <w:rPr>
          <w:b/>
          <w:color w:val="000000"/>
        </w:rPr>
        <w:t xml:space="preserve"> </w:t>
      </w:r>
    </w:p>
    <w:tbl>
      <w:tblPr>
        <w:tblW w:w="850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0"/>
        <w:gridCol w:w="3003"/>
        <w:gridCol w:w="1418"/>
        <w:gridCol w:w="1276"/>
        <w:gridCol w:w="1559"/>
      </w:tblGrid>
      <w:tr w:rsidR="005469F6" w14:paraId="7F127352" w14:textId="77777777" w:rsidTr="004F79DC">
        <w:tc>
          <w:tcPr>
            <w:tcW w:w="1250" w:type="dxa"/>
          </w:tcPr>
          <w:p w14:paraId="0BE94B80" w14:textId="77777777" w:rsidR="005469F6" w:rsidRDefault="005469F6" w:rsidP="004F79DC">
            <w:pPr>
              <w:spacing w:line="300" w:lineRule="auto"/>
              <w:jc w:val="both"/>
              <w:rPr>
                <w:b/>
              </w:rPr>
            </w:pPr>
            <w:r>
              <w:rPr>
                <w:b/>
              </w:rPr>
              <w:t>Etapas</w:t>
            </w:r>
          </w:p>
        </w:tc>
        <w:tc>
          <w:tcPr>
            <w:tcW w:w="3003" w:type="dxa"/>
          </w:tcPr>
          <w:p w14:paraId="100220AE" w14:textId="77777777" w:rsidR="005469F6" w:rsidRDefault="005469F6" w:rsidP="004F79DC">
            <w:pPr>
              <w:spacing w:line="300" w:lineRule="auto"/>
              <w:jc w:val="both"/>
              <w:rPr>
                <w:b/>
              </w:rPr>
            </w:pPr>
            <w:r>
              <w:rPr>
                <w:b/>
              </w:rPr>
              <w:t>Acciones</w:t>
            </w:r>
          </w:p>
        </w:tc>
        <w:tc>
          <w:tcPr>
            <w:tcW w:w="1418" w:type="dxa"/>
          </w:tcPr>
          <w:p w14:paraId="3CAC6903" w14:textId="77777777" w:rsidR="005469F6" w:rsidRDefault="005469F6" w:rsidP="004F79DC">
            <w:pPr>
              <w:spacing w:line="300" w:lineRule="auto"/>
              <w:jc w:val="both"/>
              <w:rPr>
                <w:b/>
              </w:rPr>
            </w:pPr>
            <w:r>
              <w:rPr>
                <w:b/>
              </w:rPr>
              <w:t>Tiempos</w:t>
            </w:r>
          </w:p>
        </w:tc>
        <w:tc>
          <w:tcPr>
            <w:tcW w:w="1276" w:type="dxa"/>
          </w:tcPr>
          <w:p w14:paraId="3D455B9A" w14:textId="77777777" w:rsidR="005469F6" w:rsidRDefault="005469F6" w:rsidP="004F79DC">
            <w:pPr>
              <w:spacing w:line="300" w:lineRule="auto"/>
              <w:jc w:val="both"/>
              <w:rPr>
                <w:b/>
              </w:rPr>
            </w:pPr>
            <w:r>
              <w:rPr>
                <w:b/>
              </w:rPr>
              <w:t xml:space="preserve">Recursos </w:t>
            </w:r>
          </w:p>
        </w:tc>
        <w:tc>
          <w:tcPr>
            <w:tcW w:w="1559" w:type="dxa"/>
          </w:tcPr>
          <w:p w14:paraId="28D7EFAC" w14:textId="77777777" w:rsidR="005469F6" w:rsidRDefault="005469F6" w:rsidP="004F79DC">
            <w:pPr>
              <w:spacing w:line="300" w:lineRule="auto"/>
              <w:jc w:val="both"/>
              <w:rPr>
                <w:b/>
              </w:rPr>
            </w:pPr>
            <w:r>
              <w:rPr>
                <w:b/>
              </w:rPr>
              <w:t xml:space="preserve"> Responsables </w:t>
            </w:r>
          </w:p>
        </w:tc>
      </w:tr>
      <w:tr w:rsidR="005469F6" w14:paraId="6C256686" w14:textId="77777777" w:rsidTr="004F79DC">
        <w:trPr>
          <w:trHeight w:val="696"/>
        </w:trPr>
        <w:tc>
          <w:tcPr>
            <w:tcW w:w="1250" w:type="dxa"/>
          </w:tcPr>
          <w:p w14:paraId="01DF08D4" w14:textId="77777777" w:rsidR="005469F6" w:rsidRDefault="005469F6" w:rsidP="004F79DC">
            <w:pPr>
              <w:spacing w:line="300" w:lineRule="auto"/>
              <w:jc w:val="both"/>
              <w:rPr>
                <w:b/>
              </w:rPr>
            </w:pPr>
          </w:p>
        </w:tc>
        <w:tc>
          <w:tcPr>
            <w:tcW w:w="3003" w:type="dxa"/>
          </w:tcPr>
          <w:p w14:paraId="64626031" w14:textId="77777777" w:rsidR="005469F6" w:rsidRDefault="005469F6" w:rsidP="004F79DC">
            <w:pPr>
              <w:spacing w:line="300" w:lineRule="auto"/>
              <w:jc w:val="both"/>
              <w:rPr>
                <w:b/>
              </w:rPr>
            </w:pPr>
          </w:p>
        </w:tc>
        <w:tc>
          <w:tcPr>
            <w:tcW w:w="1418" w:type="dxa"/>
          </w:tcPr>
          <w:p w14:paraId="2D1113F7" w14:textId="77777777" w:rsidR="005469F6" w:rsidRDefault="005469F6" w:rsidP="004F79DC">
            <w:pPr>
              <w:spacing w:line="300" w:lineRule="auto"/>
              <w:jc w:val="both"/>
              <w:rPr>
                <w:b/>
              </w:rPr>
            </w:pPr>
          </w:p>
        </w:tc>
        <w:tc>
          <w:tcPr>
            <w:tcW w:w="1276" w:type="dxa"/>
          </w:tcPr>
          <w:p w14:paraId="0337C53F" w14:textId="77777777" w:rsidR="005469F6" w:rsidRDefault="005469F6" w:rsidP="004F79DC">
            <w:pPr>
              <w:spacing w:line="300" w:lineRule="auto"/>
              <w:jc w:val="both"/>
              <w:rPr>
                <w:b/>
              </w:rPr>
            </w:pPr>
          </w:p>
        </w:tc>
        <w:tc>
          <w:tcPr>
            <w:tcW w:w="1559" w:type="dxa"/>
          </w:tcPr>
          <w:p w14:paraId="0D96C58D" w14:textId="77777777" w:rsidR="005469F6" w:rsidRDefault="005469F6" w:rsidP="004F79DC">
            <w:pPr>
              <w:spacing w:line="300" w:lineRule="auto"/>
              <w:jc w:val="both"/>
              <w:rPr>
                <w:b/>
              </w:rPr>
            </w:pPr>
          </w:p>
        </w:tc>
      </w:tr>
      <w:tr w:rsidR="005469F6" w14:paraId="26339ECC" w14:textId="77777777" w:rsidTr="004F79DC">
        <w:trPr>
          <w:trHeight w:val="706"/>
        </w:trPr>
        <w:tc>
          <w:tcPr>
            <w:tcW w:w="1250" w:type="dxa"/>
          </w:tcPr>
          <w:p w14:paraId="71DB0B47" w14:textId="77777777" w:rsidR="005469F6" w:rsidRDefault="005469F6" w:rsidP="004F79DC">
            <w:pPr>
              <w:spacing w:line="300" w:lineRule="auto"/>
              <w:jc w:val="both"/>
              <w:rPr>
                <w:b/>
              </w:rPr>
            </w:pPr>
          </w:p>
        </w:tc>
        <w:tc>
          <w:tcPr>
            <w:tcW w:w="3003" w:type="dxa"/>
          </w:tcPr>
          <w:p w14:paraId="7B4C9282" w14:textId="77777777" w:rsidR="005469F6" w:rsidRDefault="005469F6" w:rsidP="004F79DC">
            <w:pPr>
              <w:spacing w:line="300" w:lineRule="auto"/>
              <w:jc w:val="both"/>
              <w:rPr>
                <w:b/>
              </w:rPr>
            </w:pPr>
          </w:p>
        </w:tc>
        <w:tc>
          <w:tcPr>
            <w:tcW w:w="1418" w:type="dxa"/>
          </w:tcPr>
          <w:p w14:paraId="439D7ED6" w14:textId="77777777" w:rsidR="005469F6" w:rsidRDefault="005469F6" w:rsidP="004F79DC">
            <w:pPr>
              <w:spacing w:line="300" w:lineRule="auto"/>
              <w:jc w:val="both"/>
              <w:rPr>
                <w:b/>
              </w:rPr>
            </w:pPr>
          </w:p>
        </w:tc>
        <w:tc>
          <w:tcPr>
            <w:tcW w:w="1276" w:type="dxa"/>
          </w:tcPr>
          <w:p w14:paraId="0C17AA18" w14:textId="77777777" w:rsidR="005469F6" w:rsidRDefault="005469F6" w:rsidP="004F79DC">
            <w:pPr>
              <w:spacing w:line="300" w:lineRule="auto"/>
              <w:jc w:val="both"/>
              <w:rPr>
                <w:b/>
              </w:rPr>
            </w:pPr>
          </w:p>
        </w:tc>
        <w:tc>
          <w:tcPr>
            <w:tcW w:w="1559" w:type="dxa"/>
          </w:tcPr>
          <w:p w14:paraId="02E4FFBD" w14:textId="77777777" w:rsidR="005469F6" w:rsidRDefault="005469F6" w:rsidP="004F79DC">
            <w:pPr>
              <w:spacing w:line="300" w:lineRule="auto"/>
              <w:jc w:val="both"/>
              <w:rPr>
                <w:b/>
              </w:rPr>
            </w:pPr>
          </w:p>
        </w:tc>
      </w:tr>
      <w:tr w:rsidR="005469F6" w14:paraId="3D2CADA1" w14:textId="77777777" w:rsidTr="004F79DC">
        <w:trPr>
          <w:trHeight w:val="692"/>
        </w:trPr>
        <w:tc>
          <w:tcPr>
            <w:tcW w:w="1250" w:type="dxa"/>
          </w:tcPr>
          <w:p w14:paraId="255FC73D" w14:textId="77777777" w:rsidR="005469F6" w:rsidRDefault="005469F6" w:rsidP="004F79DC">
            <w:pPr>
              <w:spacing w:line="300" w:lineRule="auto"/>
              <w:jc w:val="both"/>
              <w:rPr>
                <w:b/>
              </w:rPr>
            </w:pPr>
          </w:p>
        </w:tc>
        <w:tc>
          <w:tcPr>
            <w:tcW w:w="3003" w:type="dxa"/>
          </w:tcPr>
          <w:p w14:paraId="666B3272" w14:textId="77777777" w:rsidR="005469F6" w:rsidRDefault="005469F6" w:rsidP="004F79DC">
            <w:pPr>
              <w:spacing w:line="300" w:lineRule="auto"/>
              <w:jc w:val="both"/>
              <w:rPr>
                <w:b/>
              </w:rPr>
            </w:pPr>
          </w:p>
        </w:tc>
        <w:tc>
          <w:tcPr>
            <w:tcW w:w="1418" w:type="dxa"/>
          </w:tcPr>
          <w:p w14:paraId="397B1D9A" w14:textId="77777777" w:rsidR="005469F6" w:rsidRDefault="005469F6" w:rsidP="004F79DC">
            <w:pPr>
              <w:spacing w:line="300" w:lineRule="auto"/>
              <w:jc w:val="both"/>
              <w:rPr>
                <w:b/>
              </w:rPr>
            </w:pPr>
          </w:p>
        </w:tc>
        <w:tc>
          <w:tcPr>
            <w:tcW w:w="1276" w:type="dxa"/>
          </w:tcPr>
          <w:p w14:paraId="432B5CC9" w14:textId="77777777" w:rsidR="005469F6" w:rsidRDefault="005469F6" w:rsidP="004F79DC">
            <w:pPr>
              <w:spacing w:line="300" w:lineRule="auto"/>
              <w:jc w:val="both"/>
              <w:rPr>
                <w:b/>
              </w:rPr>
            </w:pPr>
          </w:p>
        </w:tc>
        <w:tc>
          <w:tcPr>
            <w:tcW w:w="1559" w:type="dxa"/>
          </w:tcPr>
          <w:p w14:paraId="71935B91" w14:textId="77777777" w:rsidR="005469F6" w:rsidRDefault="005469F6" w:rsidP="004F79DC">
            <w:pPr>
              <w:spacing w:line="300" w:lineRule="auto"/>
              <w:jc w:val="both"/>
              <w:rPr>
                <w:b/>
              </w:rPr>
            </w:pPr>
          </w:p>
        </w:tc>
      </w:tr>
    </w:tbl>
    <w:p w14:paraId="760DDF50" w14:textId="77777777" w:rsidR="005469F6" w:rsidRDefault="005469F6" w:rsidP="005469F6">
      <w:pPr>
        <w:pBdr>
          <w:top w:val="nil"/>
          <w:left w:val="nil"/>
          <w:bottom w:val="nil"/>
          <w:right w:val="nil"/>
          <w:between w:val="nil"/>
        </w:pBdr>
        <w:spacing w:after="0" w:line="300" w:lineRule="auto"/>
        <w:ind w:left="720"/>
        <w:jc w:val="both"/>
        <w:rPr>
          <w:b/>
          <w:color w:val="000000"/>
        </w:rPr>
      </w:pPr>
    </w:p>
    <w:p w14:paraId="0D3CFA80" w14:textId="77777777" w:rsidR="005469F6" w:rsidRDefault="005469F6" w:rsidP="005469F6">
      <w:pPr>
        <w:numPr>
          <w:ilvl w:val="0"/>
          <w:numId w:val="6"/>
        </w:numPr>
        <w:pBdr>
          <w:top w:val="nil"/>
          <w:left w:val="nil"/>
          <w:bottom w:val="nil"/>
          <w:right w:val="nil"/>
          <w:between w:val="nil"/>
        </w:pBdr>
        <w:spacing w:after="0" w:line="300" w:lineRule="auto"/>
        <w:jc w:val="both"/>
        <w:rPr>
          <w:color w:val="000000"/>
        </w:rPr>
      </w:pPr>
      <w:r>
        <w:rPr>
          <w:b/>
          <w:color w:val="000000"/>
        </w:rPr>
        <w:t>EVALUACIÓN</w:t>
      </w:r>
    </w:p>
    <w:p w14:paraId="7762AC7B" w14:textId="77777777" w:rsidR="005469F6" w:rsidRDefault="005469F6" w:rsidP="005469F6">
      <w:pPr>
        <w:pBdr>
          <w:top w:val="nil"/>
          <w:left w:val="nil"/>
          <w:bottom w:val="nil"/>
          <w:right w:val="nil"/>
          <w:between w:val="nil"/>
        </w:pBdr>
        <w:spacing w:after="0" w:line="300" w:lineRule="auto"/>
        <w:ind w:left="720"/>
        <w:jc w:val="both"/>
        <w:rPr>
          <w:color w:val="000000"/>
        </w:rPr>
      </w:pPr>
      <w:bookmarkStart w:id="3" w:name="_1fob9te" w:colFirst="0" w:colLast="0"/>
      <w:bookmarkEnd w:id="3"/>
      <w:r>
        <w:rPr>
          <w:b/>
        </w:rPr>
        <w:t xml:space="preserve">14.1. Evaluación del Proceso de Ejecución al 30 de julio de 2024. </w:t>
      </w:r>
      <w:r w:rsidRPr="00F2232F">
        <w:rPr>
          <w:bCs/>
        </w:rPr>
        <w:t>(</w:t>
      </w:r>
      <w:r>
        <w:t xml:space="preserve">Descripción de los </w:t>
      </w:r>
      <w:r>
        <w:rPr>
          <w:color w:val="000000"/>
        </w:rPr>
        <w:t>procedimientos, responsables y la periodicidad con que se seguirá la marcha del proyecto y la ejecución de las actividades y acciones previstas para cada etapa). (Hasta 200 palabras)</w:t>
      </w:r>
    </w:p>
    <w:p w14:paraId="1F7FDC6D" w14:textId="77777777" w:rsidR="005469F6" w:rsidRDefault="005469F6" w:rsidP="005469F6">
      <w:pPr>
        <w:pBdr>
          <w:top w:val="nil"/>
          <w:left w:val="nil"/>
          <w:bottom w:val="nil"/>
          <w:right w:val="nil"/>
          <w:between w:val="nil"/>
        </w:pBdr>
        <w:spacing w:after="0" w:line="300" w:lineRule="auto"/>
        <w:ind w:left="720"/>
        <w:jc w:val="both"/>
        <w:rPr>
          <w:color w:val="000000"/>
        </w:rPr>
      </w:pPr>
    </w:p>
    <w:tbl>
      <w:tblPr>
        <w:tblW w:w="9073"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2310"/>
        <w:gridCol w:w="2580"/>
        <w:gridCol w:w="1679"/>
      </w:tblGrid>
      <w:tr w:rsidR="005469F6" w14:paraId="7498E87D" w14:textId="77777777" w:rsidTr="004F79DC">
        <w:tc>
          <w:tcPr>
            <w:tcW w:w="2504" w:type="dxa"/>
          </w:tcPr>
          <w:p w14:paraId="07381140" w14:textId="77777777" w:rsidR="005469F6" w:rsidRDefault="005469F6" w:rsidP="004F79DC">
            <w:pPr>
              <w:pBdr>
                <w:top w:val="nil"/>
                <w:left w:val="nil"/>
                <w:bottom w:val="nil"/>
                <w:right w:val="nil"/>
                <w:between w:val="nil"/>
              </w:pBdr>
              <w:spacing w:after="100" w:afterAutospacing="1" w:line="300" w:lineRule="auto"/>
              <w:jc w:val="center"/>
              <w:rPr>
                <w:b/>
                <w:bCs/>
                <w:color w:val="000000"/>
              </w:rPr>
            </w:pPr>
            <w:r w:rsidRPr="00C40854">
              <w:rPr>
                <w:b/>
                <w:bCs/>
                <w:color w:val="000000"/>
              </w:rPr>
              <w:t>¿Qué se evaluará?</w:t>
            </w:r>
          </w:p>
          <w:p w14:paraId="0CFA7AF3" w14:textId="77777777" w:rsidR="005469F6" w:rsidRPr="00C40854" w:rsidRDefault="005469F6" w:rsidP="004F79DC">
            <w:pPr>
              <w:pBdr>
                <w:top w:val="nil"/>
                <w:left w:val="nil"/>
                <w:bottom w:val="nil"/>
                <w:right w:val="nil"/>
                <w:between w:val="nil"/>
              </w:pBdr>
              <w:spacing w:line="300" w:lineRule="auto"/>
              <w:jc w:val="center"/>
              <w:rPr>
                <w:b/>
                <w:bCs/>
                <w:color w:val="000000"/>
              </w:rPr>
            </w:pPr>
            <w:r>
              <w:rPr>
                <w:color w:val="000000"/>
              </w:rPr>
              <w:t xml:space="preserve">INDICADORES DE AVANCE en relación con las ACCIONES PLANIFICADAS </w:t>
            </w:r>
          </w:p>
        </w:tc>
        <w:tc>
          <w:tcPr>
            <w:tcW w:w="2310" w:type="dxa"/>
          </w:tcPr>
          <w:p w14:paraId="004B86AF" w14:textId="77777777" w:rsidR="005469F6" w:rsidRPr="00C40854" w:rsidRDefault="005469F6" w:rsidP="004F79DC">
            <w:pPr>
              <w:pBdr>
                <w:top w:val="nil"/>
                <w:left w:val="nil"/>
                <w:bottom w:val="nil"/>
                <w:right w:val="nil"/>
                <w:between w:val="nil"/>
              </w:pBdr>
              <w:spacing w:after="100" w:afterAutospacing="1" w:line="300" w:lineRule="auto"/>
              <w:jc w:val="center"/>
              <w:rPr>
                <w:b/>
                <w:bCs/>
                <w:color w:val="000000"/>
              </w:rPr>
            </w:pPr>
            <w:r w:rsidRPr="00C40854">
              <w:rPr>
                <w:b/>
                <w:bCs/>
                <w:color w:val="000000"/>
              </w:rPr>
              <w:t>¿Cómo y con qué se evaluará?</w:t>
            </w:r>
          </w:p>
          <w:p w14:paraId="6C7AA936" w14:textId="77777777" w:rsidR="005469F6" w:rsidRDefault="005469F6" w:rsidP="004F79DC">
            <w:pPr>
              <w:pBdr>
                <w:top w:val="nil"/>
                <w:left w:val="nil"/>
                <w:bottom w:val="nil"/>
                <w:right w:val="nil"/>
                <w:between w:val="nil"/>
              </w:pBdr>
              <w:tabs>
                <w:tab w:val="left" w:pos="585"/>
              </w:tabs>
              <w:spacing w:line="300" w:lineRule="auto"/>
              <w:jc w:val="center"/>
              <w:rPr>
                <w:color w:val="000000"/>
              </w:rPr>
            </w:pPr>
            <w:r>
              <w:rPr>
                <w:color w:val="000000"/>
              </w:rPr>
              <w:t>ACTIVIDADES E INSTRUMENTOS DE EVALUACIÓN</w:t>
            </w:r>
          </w:p>
        </w:tc>
        <w:tc>
          <w:tcPr>
            <w:tcW w:w="2580" w:type="dxa"/>
          </w:tcPr>
          <w:p w14:paraId="38BA5AF4" w14:textId="77777777" w:rsidR="005469F6" w:rsidRPr="00C40854" w:rsidRDefault="005469F6" w:rsidP="004F79DC">
            <w:pPr>
              <w:pBdr>
                <w:top w:val="nil"/>
                <w:left w:val="nil"/>
                <w:bottom w:val="nil"/>
                <w:right w:val="nil"/>
                <w:between w:val="nil"/>
              </w:pBdr>
              <w:spacing w:after="100" w:afterAutospacing="1" w:line="300" w:lineRule="auto"/>
              <w:jc w:val="center"/>
              <w:rPr>
                <w:b/>
                <w:bCs/>
                <w:color w:val="000000"/>
              </w:rPr>
            </w:pPr>
            <w:r w:rsidRPr="00C40854">
              <w:rPr>
                <w:b/>
                <w:bCs/>
                <w:color w:val="000000"/>
              </w:rPr>
              <w:t>¿En qué momentos se evaluará?</w:t>
            </w:r>
          </w:p>
          <w:p w14:paraId="60401EE0" w14:textId="77777777" w:rsidR="005469F6" w:rsidRDefault="005469F6" w:rsidP="004F79DC">
            <w:pPr>
              <w:pBdr>
                <w:top w:val="nil"/>
                <w:left w:val="nil"/>
                <w:bottom w:val="nil"/>
                <w:right w:val="nil"/>
                <w:between w:val="nil"/>
              </w:pBdr>
              <w:spacing w:line="300" w:lineRule="auto"/>
              <w:jc w:val="center"/>
              <w:rPr>
                <w:color w:val="000000"/>
              </w:rPr>
            </w:pPr>
            <w:r>
              <w:rPr>
                <w:color w:val="000000"/>
              </w:rPr>
              <w:t>CRONOGRAMA DE EVALUACIÓN</w:t>
            </w:r>
          </w:p>
        </w:tc>
        <w:tc>
          <w:tcPr>
            <w:tcW w:w="1679" w:type="dxa"/>
          </w:tcPr>
          <w:p w14:paraId="16ED6838" w14:textId="77777777" w:rsidR="005469F6" w:rsidRPr="00C40854" w:rsidRDefault="005469F6" w:rsidP="004F79DC">
            <w:pPr>
              <w:pBdr>
                <w:top w:val="nil"/>
                <w:left w:val="nil"/>
                <w:bottom w:val="nil"/>
                <w:right w:val="nil"/>
                <w:between w:val="nil"/>
              </w:pBdr>
              <w:spacing w:after="100" w:afterAutospacing="1" w:line="300" w:lineRule="auto"/>
              <w:jc w:val="center"/>
              <w:rPr>
                <w:b/>
                <w:bCs/>
                <w:color w:val="000000"/>
              </w:rPr>
            </w:pPr>
            <w:r w:rsidRPr="00C40854">
              <w:rPr>
                <w:b/>
                <w:bCs/>
                <w:color w:val="000000"/>
              </w:rPr>
              <w:t>¿Quiénes evaluarán?</w:t>
            </w:r>
          </w:p>
          <w:p w14:paraId="2CC3F4F3" w14:textId="77777777" w:rsidR="005469F6" w:rsidRDefault="005469F6" w:rsidP="004F79DC">
            <w:pPr>
              <w:pBdr>
                <w:top w:val="nil"/>
                <w:left w:val="nil"/>
                <w:bottom w:val="nil"/>
                <w:right w:val="nil"/>
                <w:between w:val="nil"/>
              </w:pBdr>
              <w:spacing w:line="300" w:lineRule="auto"/>
              <w:jc w:val="center"/>
              <w:rPr>
                <w:color w:val="000000"/>
              </w:rPr>
            </w:pPr>
            <w:r>
              <w:rPr>
                <w:color w:val="000000"/>
              </w:rPr>
              <w:t>RESPONSABLES DE LA EVALUACIÓN</w:t>
            </w:r>
          </w:p>
        </w:tc>
      </w:tr>
      <w:tr w:rsidR="005469F6" w14:paraId="69107F83" w14:textId="77777777" w:rsidTr="004F79DC">
        <w:tc>
          <w:tcPr>
            <w:tcW w:w="2504" w:type="dxa"/>
          </w:tcPr>
          <w:p w14:paraId="291BF7ED" w14:textId="77777777" w:rsidR="005469F6" w:rsidRDefault="005469F6" w:rsidP="004F79DC">
            <w:pPr>
              <w:pBdr>
                <w:top w:val="nil"/>
                <w:left w:val="nil"/>
                <w:bottom w:val="nil"/>
                <w:right w:val="nil"/>
                <w:between w:val="nil"/>
              </w:pBdr>
              <w:spacing w:line="300" w:lineRule="auto"/>
              <w:jc w:val="both"/>
              <w:rPr>
                <w:color w:val="000000"/>
              </w:rPr>
            </w:pPr>
          </w:p>
        </w:tc>
        <w:tc>
          <w:tcPr>
            <w:tcW w:w="2310" w:type="dxa"/>
          </w:tcPr>
          <w:p w14:paraId="310303F5" w14:textId="77777777" w:rsidR="005469F6" w:rsidRDefault="005469F6" w:rsidP="004F79DC">
            <w:pPr>
              <w:pBdr>
                <w:top w:val="nil"/>
                <w:left w:val="nil"/>
                <w:bottom w:val="nil"/>
                <w:right w:val="nil"/>
                <w:between w:val="nil"/>
              </w:pBdr>
              <w:spacing w:line="300" w:lineRule="auto"/>
              <w:jc w:val="both"/>
              <w:rPr>
                <w:color w:val="000000"/>
              </w:rPr>
            </w:pPr>
          </w:p>
        </w:tc>
        <w:tc>
          <w:tcPr>
            <w:tcW w:w="2580" w:type="dxa"/>
          </w:tcPr>
          <w:p w14:paraId="5BBBA512" w14:textId="77777777" w:rsidR="005469F6" w:rsidRDefault="005469F6" w:rsidP="004F79DC">
            <w:pPr>
              <w:pBdr>
                <w:top w:val="nil"/>
                <w:left w:val="nil"/>
                <w:bottom w:val="nil"/>
                <w:right w:val="nil"/>
                <w:between w:val="nil"/>
              </w:pBdr>
              <w:spacing w:line="300" w:lineRule="auto"/>
              <w:jc w:val="both"/>
              <w:rPr>
                <w:color w:val="000000"/>
              </w:rPr>
            </w:pPr>
          </w:p>
        </w:tc>
        <w:tc>
          <w:tcPr>
            <w:tcW w:w="1679" w:type="dxa"/>
          </w:tcPr>
          <w:p w14:paraId="48B87FED" w14:textId="77777777" w:rsidR="005469F6" w:rsidRDefault="005469F6" w:rsidP="004F79DC">
            <w:pPr>
              <w:pBdr>
                <w:top w:val="nil"/>
                <w:left w:val="nil"/>
                <w:bottom w:val="nil"/>
                <w:right w:val="nil"/>
                <w:between w:val="nil"/>
              </w:pBdr>
              <w:spacing w:line="300" w:lineRule="auto"/>
              <w:jc w:val="both"/>
              <w:rPr>
                <w:color w:val="000000"/>
              </w:rPr>
            </w:pPr>
          </w:p>
        </w:tc>
      </w:tr>
      <w:tr w:rsidR="005469F6" w14:paraId="73DC9BF8" w14:textId="77777777" w:rsidTr="004F79DC">
        <w:tc>
          <w:tcPr>
            <w:tcW w:w="2504" w:type="dxa"/>
          </w:tcPr>
          <w:p w14:paraId="38F8AB51" w14:textId="77777777" w:rsidR="005469F6" w:rsidRDefault="005469F6" w:rsidP="004F79DC">
            <w:pPr>
              <w:pBdr>
                <w:top w:val="nil"/>
                <w:left w:val="nil"/>
                <w:bottom w:val="nil"/>
                <w:right w:val="nil"/>
                <w:between w:val="nil"/>
              </w:pBdr>
              <w:spacing w:line="300" w:lineRule="auto"/>
              <w:jc w:val="both"/>
              <w:rPr>
                <w:color w:val="000000"/>
              </w:rPr>
            </w:pPr>
          </w:p>
        </w:tc>
        <w:tc>
          <w:tcPr>
            <w:tcW w:w="2310" w:type="dxa"/>
          </w:tcPr>
          <w:p w14:paraId="36D11D64" w14:textId="77777777" w:rsidR="005469F6" w:rsidRDefault="005469F6" w:rsidP="004F79DC">
            <w:pPr>
              <w:pBdr>
                <w:top w:val="nil"/>
                <w:left w:val="nil"/>
                <w:bottom w:val="nil"/>
                <w:right w:val="nil"/>
                <w:between w:val="nil"/>
              </w:pBdr>
              <w:spacing w:line="300" w:lineRule="auto"/>
              <w:jc w:val="both"/>
              <w:rPr>
                <w:color w:val="000000"/>
              </w:rPr>
            </w:pPr>
          </w:p>
        </w:tc>
        <w:tc>
          <w:tcPr>
            <w:tcW w:w="2580" w:type="dxa"/>
          </w:tcPr>
          <w:p w14:paraId="0F614C70" w14:textId="77777777" w:rsidR="005469F6" w:rsidRDefault="005469F6" w:rsidP="004F79DC">
            <w:pPr>
              <w:pBdr>
                <w:top w:val="nil"/>
                <w:left w:val="nil"/>
                <w:bottom w:val="nil"/>
                <w:right w:val="nil"/>
                <w:between w:val="nil"/>
              </w:pBdr>
              <w:spacing w:line="300" w:lineRule="auto"/>
              <w:jc w:val="both"/>
              <w:rPr>
                <w:color w:val="000000"/>
              </w:rPr>
            </w:pPr>
          </w:p>
        </w:tc>
        <w:tc>
          <w:tcPr>
            <w:tcW w:w="1679" w:type="dxa"/>
          </w:tcPr>
          <w:p w14:paraId="22BE26A0" w14:textId="77777777" w:rsidR="005469F6" w:rsidRDefault="005469F6" w:rsidP="004F79DC">
            <w:pPr>
              <w:pBdr>
                <w:top w:val="nil"/>
                <w:left w:val="nil"/>
                <w:bottom w:val="nil"/>
                <w:right w:val="nil"/>
                <w:between w:val="nil"/>
              </w:pBdr>
              <w:spacing w:line="300" w:lineRule="auto"/>
              <w:jc w:val="both"/>
              <w:rPr>
                <w:color w:val="000000"/>
              </w:rPr>
            </w:pPr>
          </w:p>
        </w:tc>
      </w:tr>
      <w:tr w:rsidR="005469F6" w14:paraId="495B6C75" w14:textId="77777777" w:rsidTr="004F79DC">
        <w:tc>
          <w:tcPr>
            <w:tcW w:w="2504" w:type="dxa"/>
          </w:tcPr>
          <w:p w14:paraId="71585CBF" w14:textId="77777777" w:rsidR="005469F6" w:rsidRDefault="005469F6" w:rsidP="004F79DC">
            <w:pPr>
              <w:pBdr>
                <w:top w:val="nil"/>
                <w:left w:val="nil"/>
                <w:bottom w:val="nil"/>
                <w:right w:val="nil"/>
                <w:between w:val="nil"/>
              </w:pBdr>
              <w:spacing w:line="300" w:lineRule="auto"/>
              <w:jc w:val="both"/>
              <w:rPr>
                <w:color w:val="000000"/>
              </w:rPr>
            </w:pPr>
          </w:p>
        </w:tc>
        <w:tc>
          <w:tcPr>
            <w:tcW w:w="2310" w:type="dxa"/>
          </w:tcPr>
          <w:p w14:paraId="65EAFBB4" w14:textId="77777777" w:rsidR="005469F6" w:rsidRDefault="005469F6" w:rsidP="004F79DC">
            <w:pPr>
              <w:pBdr>
                <w:top w:val="nil"/>
                <w:left w:val="nil"/>
                <w:bottom w:val="nil"/>
                <w:right w:val="nil"/>
                <w:between w:val="nil"/>
              </w:pBdr>
              <w:spacing w:line="300" w:lineRule="auto"/>
              <w:jc w:val="both"/>
              <w:rPr>
                <w:color w:val="000000"/>
              </w:rPr>
            </w:pPr>
          </w:p>
        </w:tc>
        <w:tc>
          <w:tcPr>
            <w:tcW w:w="2580" w:type="dxa"/>
          </w:tcPr>
          <w:p w14:paraId="02C70D06" w14:textId="77777777" w:rsidR="005469F6" w:rsidRDefault="005469F6" w:rsidP="004F79DC">
            <w:pPr>
              <w:pBdr>
                <w:top w:val="nil"/>
                <w:left w:val="nil"/>
                <w:bottom w:val="nil"/>
                <w:right w:val="nil"/>
                <w:between w:val="nil"/>
              </w:pBdr>
              <w:spacing w:line="300" w:lineRule="auto"/>
              <w:jc w:val="both"/>
              <w:rPr>
                <w:color w:val="000000"/>
              </w:rPr>
            </w:pPr>
          </w:p>
        </w:tc>
        <w:tc>
          <w:tcPr>
            <w:tcW w:w="1679" w:type="dxa"/>
          </w:tcPr>
          <w:p w14:paraId="294B507C" w14:textId="77777777" w:rsidR="005469F6" w:rsidRDefault="005469F6" w:rsidP="004F79DC">
            <w:pPr>
              <w:pBdr>
                <w:top w:val="nil"/>
                <w:left w:val="nil"/>
                <w:bottom w:val="nil"/>
                <w:right w:val="nil"/>
                <w:between w:val="nil"/>
              </w:pBdr>
              <w:spacing w:line="300" w:lineRule="auto"/>
              <w:jc w:val="both"/>
              <w:rPr>
                <w:color w:val="000000"/>
              </w:rPr>
            </w:pPr>
          </w:p>
        </w:tc>
      </w:tr>
      <w:tr w:rsidR="005469F6" w14:paraId="3A271C74" w14:textId="77777777" w:rsidTr="004F79DC">
        <w:tc>
          <w:tcPr>
            <w:tcW w:w="2504" w:type="dxa"/>
          </w:tcPr>
          <w:p w14:paraId="535C92F4" w14:textId="77777777" w:rsidR="005469F6" w:rsidRDefault="005469F6" w:rsidP="004F79DC">
            <w:pPr>
              <w:pBdr>
                <w:top w:val="nil"/>
                <w:left w:val="nil"/>
                <w:bottom w:val="nil"/>
                <w:right w:val="nil"/>
                <w:between w:val="nil"/>
              </w:pBdr>
              <w:spacing w:line="300" w:lineRule="auto"/>
              <w:jc w:val="both"/>
              <w:rPr>
                <w:color w:val="000000"/>
              </w:rPr>
            </w:pPr>
          </w:p>
        </w:tc>
        <w:tc>
          <w:tcPr>
            <w:tcW w:w="2310" w:type="dxa"/>
          </w:tcPr>
          <w:p w14:paraId="217E7B4D" w14:textId="77777777" w:rsidR="005469F6" w:rsidRDefault="005469F6" w:rsidP="004F79DC">
            <w:pPr>
              <w:pBdr>
                <w:top w:val="nil"/>
                <w:left w:val="nil"/>
                <w:bottom w:val="nil"/>
                <w:right w:val="nil"/>
                <w:between w:val="nil"/>
              </w:pBdr>
              <w:spacing w:line="300" w:lineRule="auto"/>
              <w:jc w:val="both"/>
              <w:rPr>
                <w:color w:val="000000"/>
              </w:rPr>
            </w:pPr>
          </w:p>
        </w:tc>
        <w:tc>
          <w:tcPr>
            <w:tcW w:w="2580" w:type="dxa"/>
          </w:tcPr>
          <w:p w14:paraId="0C4CF897" w14:textId="77777777" w:rsidR="005469F6" w:rsidRDefault="005469F6" w:rsidP="004F79DC">
            <w:pPr>
              <w:pBdr>
                <w:top w:val="nil"/>
                <w:left w:val="nil"/>
                <w:bottom w:val="nil"/>
                <w:right w:val="nil"/>
                <w:between w:val="nil"/>
              </w:pBdr>
              <w:spacing w:line="300" w:lineRule="auto"/>
              <w:jc w:val="both"/>
              <w:rPr>
                <w:color w:val="000000"/>
              </w:rPr>
            </w:pPr>
          </w:p>
        </w:tc>
        <w:tc>
          <w:tcPr>
            <w:tcW w:w="1679" w:type="dxa"/>
          </w:tcPr>
          <w:p w14:paraId="7FE9747F" w14:textId="77777777" w:rsidR="005469F6" w:rsidRDefault="005469F6" w:rsidP="004F79DC">
            <w:pPr>
              <w:pBdr>
                <w:top w:val="nil"/>
                <w:left w:val="nil"/>
                <w:bottom w:val="nil"/>
                <w:right w:val="nil"/>
                <w:between w:val="nil"/>
              </w:pBdr>
              <w:spacing w:line="300" w:lineRule="auto"/>
              <w:jc w:val="both"/>
              <w:rPr>
                <w:color w:val="000000"/>
              </w:rPr>
            </w:pPr>
          </w:p>
        </w:tc>
      </w:tr>
    </w:tbl>
    <w:p w14:paraId="097B72C6" w14:textId="77777777" w:rsidR="005469F6" w:rsidRDefault="005469F6" w:rsidP="005469F6">
      <w:pPr>
        <w:pBdr>
          <w:top w:val="nil"/>
          <w:left w:val="nil"/>
          <w:bottom w:val="nil"/>
          <w:right w:val="nil"/>
          <w:between w:val="nil"/>
        </w:pBdr>
        <w:spacing w:after="0" w:line="300" w:lineRule="auto"/>
        <w:ind w:left="720"/>
        <w:jc w:val="both"/>
        <w:rPr>
          <w:b/>
          <w:color w:val="000000"/>
        </w:rPr>
      </w:pPr>
    </w:p>
    <w:p w14:paraId="5FEEC73B" w14:textId="77777777" w:rsidR="005469F6" w:rsidRDefault="005469F6" w:rsidP="005469F6">
      <w:pPr>
        <w:pBdr>
          <w:top w:val="nil"/>
          <w:left w:val="nil"/>
          <w:bottom w:val="nil"/>
          <w:right w:val="nil"/>
          <w:between w:val="nil"/>
        </w:pBdr>
        <w:spacing w:after="0" w:line="300" w:lineRule="auto"/>
        <w:ind w:left="720"/>
        <w:jc w:val="both"/>
        <w:rPr>
          <w:color w:val="000000"/>
        </w:rPr>
      </w:pPr>
      <w:r>
        <w:rPr>
          <w:b/>
          <w:color w:val="000000"/>
        </w:rPr>
        <w:t xml:space="preserve">14.2. Evaluación final. </w:t>
      </w:r>
      <w:r>
        <w:rPr>
          <w:color w:val="000000"/>
        </w:rPr>
        <w:t>(Hasta 200 palabras)</w:t>
      </w:r>
    </w:p>
    <w:p w14:paraId="665E1034" w14:textId="77777777" w:rsidR="005469F6" w:rsidRDefault="005469F6" w:rsidP="005469F6">
      <w:pPr>
        <w:pBdr>
          <w:top w:val="nil"/>
          <w:left w:val="nil"/>
          <w:bottom w:val="nil"/>
          <w:right w:val="nil"/>
          <w:between w:val="nil"/>
        </w:pBdr>
        <w:spacing w:after="0" w:line="300" w:lineRule="auto"/>
        <w:ind w:left="720"/>
        <w:jc w:val="both"/>
        <w:rPr>
          <w:b/>
          <w:color w:val="000000"/>
        </w:rPr>
      </w:pPr>
    </w:p>
    <w:tbl>
      <w:tblPr>
        <w:tblW w:w="9073"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2310"/>
        <w:gridCol w:w="2580"/>
        <w:gridCol w:w="1679"/>
      </w:tblGrid>
      <w:tr w:rsidR="005469F6" w14:paraId="5BB08950" w14:textId="77777777" w:rsidTr="004F79DC">
        <w:tc>
          <w:tcPr>
            <w:tcW w:w="2504" w:type="dxa"/>
          </w:tcPr>
          <w:p w14:paraId="41A078B3" w14:textId="77777777" w:rsidR="005469F6" w:rsidRPr="00C40854" w:rsidRDefault="005469F6" w:rsidP="004F79DC">
            <w:pPr>
              <w:spacing w:after="100" w:afterAutospacing="1"/>
              <w:jc w:val="center"/>
              <w:rPr>
                <w:b/>
                <w:bCs/>
              </w:rPr>
            </w:pPr>
            <w:r w:rsidRPr="00C40854">
              <w:rPr>
                <w:b/>
                <w:bCs/>
              </w:rPr>
              <w:lastRenderedPageBreak/>
              <w:t>¿Qué se evaluará?</w:t>
            </w:r>
          </w:p>
          <w:p w14:paraId="444354C0" w14:textId="77777777" w:rsidR="005469F6" w:rsidRDefault="005469F6" w:rsidP="004F79DC">
            <w:pPr>
              <w:jc w:val="center"/>
            </w:pPr>
            <w:r>
              <w:t>INDICADORES DE RESULTADOS en orden a las METAS previstas</w:t>
            </w:r>
          </w:p>
        </w:tc>
        <w:tc>
          <w:tcPr>
            <w:tcW w:w="2310" w:type="dxa"/>
          </w:tcPr>
          <w:p w14:paraId="66172EE7" w14:textId="77777777" w:rsidR="005469F6" w:rsidRPr="00C40854" w:rsidRDefault="005469F6" w:rsidP="004F79DC">
            <w:pPr>
              <w:spacing w:after="100" w:afterAutospacing="1"/>
              <w:jc w:val="center"/>
              <w:rPr>
                <w:b/>
                <w:bCs/>
              </w:rPr>
            </w:pPr>
            <w:r w:rsidRPr="00C40854">
              <w:rPr>
                <w:b/>
                <w:bCs/>
              </w:rPr>
              <w:t>¿Cómo y con qué se evaluará?</w:t>
            </w:r>
          </w:p>
          <w:p w14:paraId="226F3600" w14:textId="77777777" w:rsidR="005469F6" w:rsidRDefault="005469F6" w:rsidP="004F79DC">
            <w:pPr>
              <w:jc w:val="center"/>
            </w:pPr>
            <w:r>
              <w:t>ACTIVIDADES E INSTRUMENTOS DE EVALUACIÓN</w:t>
            </w:r>
          </w:p>
        </w:tc>
        <w:tc>
          <w:tcPr>
            <w:tcW w:w="2580" w:type="dxa"/>
          </w:tcPr>
          <w:p w14:paraId="1F776EED" w14:textId="77777777" w:rsidR="005469F6" w:rsidRPr="00C40854" w:rsidRDefault="005469F6" w:rsidP="004F79DC">
            <w:pPr>
              <w:spacing w:after="100" w:afterAutospacing="1"/>
              <w:jc w:val="center"/>
              <w:rPr>
                <w:b/>
                <w:bCs/>
              </w:rPr>
            </w:pPr>
            <w:r w:rsidRPr="00C40854">
              <w:rPr>
                <w:b/>
                <w:bCs/>
              </w:rPr>
              <w:t>¿En qué momentos se evaluará?</w:t>
            </w:r>
          </w:p>
          <w:p w14:paraId="43E7342B" w14:textId="77777777" w:rsidR="005469F6" w:rsidRDefault="005469F6" w:rsidP="004F79DC">
            <w:pPr>
              <w:jc w:val="center"/>
            </w:pPr>
            <w:r>
              <w:t>CRONOGRAMA DE EVALUACIÓN</w:t>
            </w:r>
          </w:p>
        </w:tc>
        <w:tc>
          <w:tcPr>
            <w:tcW w:w="1679" w:type="dxa"/>
          </w:tcPr>
          <w:p w14:paraId="17C926B2" w14:textId="77777777" w:rsidR="005469F6" w:rsidRPr="00C40854" w:rsidRDefault="005469F6" w:rsidP="004F79DC">
            <w:pPr>
              <w:spacing w:after="100" w:afterAutospacing="1"/>
              <w:jc w:val="center"/>
              <w:rPr>
                <w:b/>
                <w:bCs/>
              </w:rPr>
            </w:pPr>
            <w:r w:rsidRPr="00C40854">
              <w:rPr>
                <w:b/>
                <w:bCs/>
              </w:rPr>
              <w:t>¿Quiénes evaluarán?</w:t>
            </w:r>
          </w:p>
          <w:p w14:paraId="1ADE42AC" w14:textId="77777777" w:rsidR="005469F6" w:rsidRDefault="005469F6" w:rsidP="004F79DC">
            <w:pPr>
              <w:jc w:val="center"/>
            </w:pPr>
            <w:r>
              <w:t>RESPONSABLES DE LA EVALUACIÓN</w:t>
            </w:r>
          </w:p>
        </w:tc>
      </w:tr>
      <w:tr w:rsidR="005469F6" w14:paraId="35EC7415" w14:textId="77777777" w:rsidTr="004F79DC">
        <w:tc>
          <w:tcPr>
            <w:tcW w:w="2504" w:type="dxa"/>
          </w:tcPr>
          <w:p w14:paraId="1E90B12F" w14:textId="77777777" w:rsidR="005469F6" w:rsidRDefault="005469F6" w:rsidP="004F79DC">
            <w:pPr>
              <w:jc w:val="both"/>
            </w:pPr>
          </w:p>
        </w:tc>
        <w:tc>
          <w:tcPr>
            <w:tcW w:w="2310" w:type="dxa"/>
          </w:tcPr>
          <w:p w14:paraId="2FEA19DD" w14:textId="77777777" w:rsidR="005469F6" w:rsidRDefault="005469F6" w:rsidP="004F79DC">
            <w:pPr>
              <w:jc w:val="both"/>
            </w:pPr>
          </w:p>
        </w:tc>
        <w:tc>
          <w:tcPr>
            <w:tcW w:w="2580" w:type="dxa"/>
          </w:tcPr>
          <w:p w14:paraId="42EEF932" w14:textId="77777777" w:rsidR="005469F6" w:rsidRDefault="005469F6" w:rsidP="004F79DC">
            <w:pPr>
              <w:jc w:val="both"/>
            </w:pPr>
          </w:p>
        </w:tc>
        <w:tc>
          <w:tcPr>
            <w:tcW w:w="1679" w:type="dxa"/>
          </w:tcPr>
          <w:p w14:paraId="64DAB8B2" w14:textId="77777777" w:rsidR="005469F6" w:rsidRDefault="005469F6" w:rsidP="004F79DC">
            <w:pPr>
              <w:jc w:val="both"/>
            </w:pPr>
          </w:p>
        </w:tc>
      </w:tr>
      <w:tr w:rsidR="005469F6" w14:paraId="4E4F737C" w14:textId="77777777" w:rsidTr="004F79DC">
        <w:tc>
          <w:tcPr>
            <w:tcW w:w="2504" w:type="dxa"/>
          </w:tcPr>
          <w:p w14:paraId="4B2E274A" w14:textId="77777777" w:rsidR="005469F6" w:rsidRDefault="005469F6" w:rsidP="004F79DC">
            <w:pPr>
              <w:jc w:val="both"/>
            </w:pPr>
          </w:p>
        </w:tc>
        <w:tc>
          <w:tcPr>
            <w:tcW w:w="2310" w:type="dxa"/>
          </w:tcPr>
          <w:p w14:paraId="44A61DAC" w14:textId="77777777" w:rsidR="005469F6" w:rsidRDefault="005469F6" w:rsidP="004F79DC">
            <w:pPr>
              <w:jc w:val="both"/>
            </w:pPr>
          </w:p>
        </w:tc>
        <w:tc>
          <w:tcPr>
            <w:tcW w:w="2580" w:type="dxa"/>
          </w:tcPr>
          <w:p w14:paraId="33CD1684" w14:textId="77777777" w:rsidR="005469F6" w:rsidRDefault="005469F6" w:rsidP="004F79DC">
            <w:pPr>
              <w:jc w:val="both"/>
            </w:pPr>
          </w:p>
        </w:tc>
        <w:tc>
          <w:tcPr>
            <w:tcW w:w="1679" w:type="dxa"/>
          </w:tcPr>
          <w:p w14:paraId="5DE5A749" w14:textId="77777777" w:rsidR="005469F6" w:rsidRDefault="005469F6" w:rsidP="004F79DC">
            <w:pPr>
              <w:jc w:val="both"/>
            </w:pPr>
          </w:p>
        </w:tc>
      </w:tr>
      <w:tr w:rsidR="005469F6" w14:paraId="45A6A284" w14:textId="77777777" w:rsidTr="004F79DC">
        <w:tc>
          <w:tcPr>
            <w:tcW w:w="2504" w:type="dxa"/>
          </w:tcPr>
          <w:p w14:paraId="590E3F53" w14:textId="77777777" w:rsidR="005469F6" w:rsidRDefault="005469F6" w:rsidP="004F79DC">
            <w:pPr>
              <w:jc w:val="both"/>
            </w:pPr>
          </w:p>
        </w:tc>
        <w:tc>
          <w:tcPr>
            <w:tcW w:w="2310" w:type="dxa"/>
          </w:tcPr>
          <w:p w14:paraId="12A046D8" w14:textId="77777777" w:rsidR="005469F6" w:rsidRDefault="005469F6" w:rsidP="004F79DC">
            <w:pPr>
              <w:jc w:val="both"/>
            </w:pPr>
          </w:p>
        </w:tc>
        <w:tc>
          <w:tcPr>
            <w:tcW w:w="2580" w:type="dxa"/>
          </w:tcPr>
          <w:p w14:paraId="29CA9154" w14:textId="77777777" w:rsidR="005469F6" w:rsidRDefault="005469F6" w:rsidP="004F79DC">
            <w:pPr>
              <w:jc w:val="both"/>
            </w:pPr>
          </w:p>
        </w:tc>
        <w:tc>
          <w:tcPr>
            <w:tcW w:w="1679" w:type="dxa"/>
          </w:tcPr>
          <w:p w14:paraId="5B361A95" w14:textId="77777777" w:rsidR="005469F6" w:rsidRDefault="005469F6" w:rsidP="004F79DC">
            <w:pPr>
              <w:jc w:val="both"/>
            </w:pPr>
          </w:p>
        </w:tc>
      </w:tr>
      <w:tr w:rsidR="005469F6" w14:paraId="063D106C" w14:textId="77777777" w:rsidTr="004F79DC">
        <w:tc>
          <w:tcPr>
            <w:tcW w:w="2504" w:type="dxa"/>
          </w:tcPr>
          <w:p w14:paraId="24B57A5F" w14:textId="77777777" w:rsidR="005469F6" w:rsidRDefault="005469F6" w:rsidP="004F79DC">
            <w:pPr>
              <w:jc w:val="both"/>
            </w:pPr>
          </w:p>
        </w:tc>
        <w:tc>
          <w:tcPr>
            <w:tcW w:w="2310" w:type="dxa"/>
          </w:tcPr>
          <w:p w14:paraId="61244EE0" w14:textId="77777777" w:rsidR="005469F6" w:rsidRDefault="005469F6" w:rsidP="004F79DC">
            <w:pPr>
              <w:jc w:val="both"/>
            </w:pPr>
          </w:p>
        </w:tc>
        <w:tc>
          <w:tcPr>
            <w:tcW w:w="2580" w:type="dxa"/>
          </w:tcPr>
          <w:p w14:paraId="48F2C256" w14:textId="77777777" w:rsidR="005469F6" w:rsidRDefault="005469F6" w:rsidP="004F79DC">
            <w:pPr>
              <w:jc w:val="both"/>
            </w:pPr>
          </w:p>
        </w:tc>
        <w:tc>
          <w:tcPr>
            <w:tcW w:w="1679" w:type="dxa"/>
          </w:tcPr>
          <w:p w14:paraId="24164AB7" w14:textId="77777777" w:rsidR="005469F6" w:rsidRDefault="005469F6" w:rsidP="004F79DC">
            <w:pPr>
              <w:jc w:val="both"/>
            </w:pPr>
          </w:p>
        </w:tc>
      </w:tr>
      <w:tr w:rsidR="005469F6" w14:paraId="6C71F58B" w14:textId="77777777" w:rsidTr="004F79DC">
        <w:tc>
          <w:tcPr>
            <w:tcW w:w="2504" w:type="dxa"/>
          </w:tcPr>
          <w:p w14:paraId="6FABACB7" w14:textId="77777777" w:rsidR="005469F6" w:rsidRDefault="005469F6" w:rsidP="004F79DC">
            <w:pPr>
              <w:jc w:val="both"/>
            </w:pPr>
          </w:p>
        </w:tc>
        <w:tc>
          <w:tcPr>
            <w:tcW w:w="2310" w:type="dxa"/>
          </w:tcPr>
          <w:p w14:paraId="280DCC23" w14:textId="77777777" w:rsidR="005469F6" w:rsidRDefault="005469F6" w:rsidP="004F79DC">
            <w:pPr>
              <w:jc w:val="both"/>
            </w:pPr>
          </w:p>
        </w:tc>
        <w:tc>
          <w:tcPr>
            <w:tcW w:w="2580" w:type="dxa"/>
          </w:tcPr>
          <w:p w14:paraId="345D24AC" w14:textId="77777777" w:rsidR="005469F6" w:rsidRDefault="005469F6" w:rsidP="004F79DC">
            <w:pPr>
              <w:jc w:val="both"/>
            </w:pPr>
          </w:p>
        </w:tc>
        <w:tc>
          <w:tcPr>
            <w:tcW w:w="1679" w:type="dxa"/>
          </w:tcPr>
          <w:p w14:paraId="745498AC" w14:textId="77777777" w:rsidR="005469F6" w:rsidRDefault="005469F6" w:rsidP="004F79DC">
            <w:pPr>
              <w:jc w:val="both"/>
            </w:pPr>
          </w:p>
        </w:tc>
      </w:tr>
      <w:tr w:rsidR="005469F6" w14:paraId="3D05ACD2" w14:textId="77777777" w:rsidTr="004F79DC">
        <w:tc>
          <w:tcPr>
            <w:tcW w:w="2504" w:type="dxa"/>
          </w:tcPr>
          <w:p w14:paraId="6AE5C776" w14:textId="77777777" w:rsidR="005469F6" w:rsidRDefault="005469F6" w:rsidP="004F79DC">
            <w:pPr>
              <w:jc w:val="center"/>
            </w:pPr>
          </w:p>
          <w:p w14:paraId="0C21DE59" w14:textId="77777777" w:rsidR="005469F6" w:rsidRDefault="005469F6" w:rsidP="004F79DC">
            <w:pPr>
              <w:jc w:val="center"/>
            </w:pPr>
            <w:r>
              <w:rPr>
                <w:b/>
              </w:rPr>
              <w:t>Valoración final de Proyecto</w:t>
            </w:r>
          </w:p>
        </w:tc>
        <w:tc>
          <w:tcPr>
            <w:tcW w:w="6569" w:type="dxa"/>
            <w:gridSpan w:val="3"/>
          </w:tcPr>
          <w:p w14:paraId="0A5BC624" w14:textId="77777777" w:rsidR="005469F6" w:rsidRDefault="005469F6" w:rsidP="004F79DC">
            <w:pPr>
              <w:jc w:val="both"/>
            </w:pPr>
          </w:p>
          <w:p w14:paraId="7DCD0354" w14:textId="77777777" w:rsidR="005469F6" w:rsidRPr="00C40854" w:rsidRDefault="005469F6" w:rsidP="004F79DC">
            <w:pPr>
              <w:pBdr>
                <w:top w:val="nil"/>
                <w:left w:val="nil"/>
                <w:bottom w:val="nil"/>
                <w:right w:val="nil"/>
                <w:between w:val="nil"/>
              </w:pBdr>
              <w:jc w:val="both"/>
              <w:rPr>
                <w:color w:val="000000"/>
              </w:rPr>
            </w:pPr>
            <w:r>
              <w:rPr>
                <w:color w:val="000000"/>
              </w:rPr>
              <w:t xml:space="preserve">Breve descripción de resultados alcanzados no esperados, del impacto en la institución más allá de los destinatarios directos de la propuesta y posibles líneas de continuidad. </w:t>
            </w:r>
          </w:p>
        </w:tc>
      </w:tr>
    </w:tbl>
    <w:p w14:paraId="1DC3BF25" w14:textId="77777777" w:rsidR="005469F6" w:rsidRDefault="005469F6" w:rsidP="005469F6">
      <w:pPr>
        <w:pBdr>
          <w:top w:val="nil"/>
          <w:left w:val="nil"/>
          <w:bottom w:val="nil"/>
          <w:right w:val="nil"/>
          <w:between w:val="nil"/>
        </w:pBdr>
        <w:spacing w:line="240" w:lineRule="auto"/>
        <w:jc w:val="both"/>
        <w:rPr>
          <w:color w:val="000000"/>
        </w:rPr>
      </w:pPr>
    </w:p>
    <w:p w14:paraId="7988B386" w14:textId="77777777" w:rsidR="005469F6" w:rsidRDefault="005469F6" w:rsidP="005469F6">
      <w:pPr>
        <w:jc w:val="both"/>
        <w:rPr>
          <w:b/>
        </w:rPr>
      </w:pPr>
      <w:r>
        <w:rPr>
          <w:b/>
        </w:rPr>
        <w:t>NOTA:</w:t>
      </w:r>
      <w:r>
        <w:t xml:space="preserve"> La presentación de cada proyecto no puede superar las 10 páginas.</w:t>
      </w:r>
    </w:p>
    <w:sectPr w:rsidR="005469F6" w:rsidSect="005469F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35F6D" w14:textId="77777777" w:rsidR="008D561F" w:rsidRDefault="008D561F" w:rsidP="00B87D9C">
      <w:pPr>
        <w:spacing w:after="0" w:line="240" w:lineRule="auto"/>
      </w:pPr>
      <w:r>
        <w:separator/>
      </w:r>
    </w:p>
  </w:endnote>
  <w:endnote w:type="continuationSeparator" w:id="0">
    <w:p w14:paraId="57BC14D7" w14:textId="77777777" w:rsidR="008D561F" w:rsidRDefault="008D561F" w:rsidP="00B87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22CC" w14:textId="77777777" w:rsidR="008D561F" w:rsidRDefault="008D561F" w:rsidP="00B87D9C">
      <w:pPr>
        <w:spacing w:after="0" w:line="240" w:lineRule="auto"/>
      </w:pPr>
      <w:r>
        <w:separator/>
      </w:r>
    </w:p>
  </w:footnote>
  <w:footnote w:type="continuationSeparator" w:id="0">
    <w:p w14:paraId="6A0F8132" w14:textId="77777777" w:rsidR="008D561F" w:rsidRDefault="008D561F" w:rsidP="00B87D9C">
      <w:pPr>
        <w:spacing w:after="0" w:line="240" w:lineRule="auto"/>
      </w:pPr>
      <w:r>
        <w:continuationSeparator/>
      </w:r>
    </w:p>
  </w:footnote>
  <w:footnote w:id="1">
    <w:p w14:paraId="50367313" w14:textId="77777777" w:rsidR="005469F6" w:rsidRDefault="005469F6" w:rsidP="005469F6">
      <w:pPr>
        <w:pBdr>
          <w:top w:val="nil"/>
          <w:left w:val="nil"/>
          <w:bottom w:val="nil"/>
          <w:right w:val="nil"/>
          <w:between w:val="nil"/>
        </w:pBdr>
        <w:spacing w:after="0" w:line="240" w:lineRule="auto"/>
        <w:jc w:val="both"/>
        <w:rPr>
          <w:color w:val="000000"/>
          <w:sz w:val="20"/>
          <w:szCs w:val="20"/>
        </w:rPr>
      </w:pPr>
      <w:bookmarkStart w:id="1" w:name="_3znysh7" w:colFirst="0" w:colLast="0"/>
      <w:bookmarkEnd w:id="1"/>
      <w:r>
        <w:rPr>
          <w:vertAlign w:val="superscript"/>
        </w:rPr>
        <w:footnoteRef/>
      </w:r>
      <w:r>
        <w:rPr>
          <w:color w:val="000000"/>
          <w:sz w:val="20"/>
          <w:szCs w:val="20"/>
        </w:rPr>
        <w:t xml:space="preserve"> Si no se trata de instituciones educativas, mencionar el tipo de organización: del tercer sector, municipio, comuna, empresa, …</w:t>
      </w:r>
    </w:p>
  </w:footnote>
  <w:footnote w:id="2">
    <w:p w14:paraId="53E987D4" w14:textId="77777777" w:rsidR="005469F6" w:rsidRDefault="005469F6" w:rsidP="005469F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caso de que el personal directivo esté involucrado directamente en el proyecto —no solo como autoridad institucional— deberá registrarse en esta nómina. Solo podrá participar un miembro del equipo directivo por proyecto. En caso de que un directivo participe directamente en el proyecto, la exigencia de personal titular en el proyecto se eleva a dos. En este caso, los equipos por proyectos deberán estar integrados por tres integrantes como mínimo. </w:t>
      </w:r>
    </w:p>
  </w:footnote>
  <w:footnote w:id="3">
    <w:p w14:paraId="410CA762" w14:textId="77777777" w:rsidR="005469F6" w:rsidRDefault="005469F6" w:rsidP="005469F6">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Los lineamientos compartidos en 2023 en la “Nota a supervisores/as y directores/as” son los siguientes: </w:t>
      </w:r>
    </w:p>
    <w:p w14:paraId="1D7E2C80" w14:textId="77777777" w:rsidR="005469F6" w:rsidRDefault="005469F6" w:rsidP="005469F6">
      <w:pPr>
        <w:pBdr>
          <w:top w:val="nil"/>
          <w:left w:val="nil"/>
          <w:bottom w:val="nil"/>
          <w:right w:val="nil"/>
          <w:between w:val="nil"/>
        </w:pBdr>
        <w:spacing w:after="0" w:line="240" w:lineRule="auto"/>
        <w:jc w:val="both"/>
        <w:rPr>
          <w:color w:val="000000"/>
          <w:sz w:val="18"/>
          <w:szCs w:val="18"/>
        </w:rPr>
      </w:pPr>
      <w:r>
        <w:rPr>
          <w:color w:val="000000"/>
          <w:sz w:val="18"/>
          <w:szCs w:val="18"/>
        </w:rPr>
        <w:t>1. Incrementar y consolidar trayectorias continuas y completas (acceso, permanencia, progreso y egreso), con especial atención a las poblaciones escolares que se encuentran en mayor riesgo pedagógico, a los fines de garantizar la educación obligatoria en todo el territorio provincial.</w:t>
      </w:r>
    </w:p>
    <w:p w14:paraId="0C7DF26F" w14:textId="77777777" w:rsidR="005469F6" w:rsidRDefault="005469F6" w:rsidP="005469F6">
      <w:pPr>
        <w:pBdr>
          <w:top w:val="nil"/>
          <w:left w:val="nil"/>
          <w:bottom w:val="nil"/>
          <w:right w:val="nil"/>
          <w:between w:val="nil"/>
        </w:pBdr>
        <w:spacing w:after="0" w:line="240" w:lineRule="auto"/>
        <w:jc w:val="both"/>
        <w:rPr>
          <w:color w:val="000000"/>
          <w:sz w:val="18"/>
          <w:szCs w:val="18"/>
        </w:rPr>
      </w:pPr>
      <w:r>
        <w:rPr>
          <w:color w:val="000000"/>
          <w:sz w:val="18"/>
          <w:szCs w:val="18"/>
        </w:rPr>
        <w:t>2. Fortalecer los procesos de actualización y renovación de las propuestas educativas en todos los niveles y modalidades del sistema para lograr aprendizajes con sentido a lo largo de toda la vida que prioricen las alfabetizaciones múltiples —con énfasis en lengua, matemática, ciencias y tecnologías digitales— para una formación integral.</w:t>
      </w:r>
    </w:p>
    <w:p w14:paraId="56CA4E2F" w14:textId="77777777" w:rsidR="005469F6" w:rsidRDefault="005469F6" w:rsidP="005469F6">
      <w:pPr>
        <w:pBdr>
          <w:top w:val="nil"/>
          <w:left w:val="nil"/>
          <w:bottom w:val="nil"/>
          <w:right w:val="nil"/>
          <w:between w:val="nil"/>
        </w:pBdr>
        <w:spacing w:after="0" w:line="240" w:lineRule="auto"/>
        <w:jc w:val="both"/>
        <w:rPr>
          <w:color w:val="000000"/>
          <w:sz w:val="18"/>
          <w:szCs w:val="18"/>
        </w:rPr>
      </w:pPr>
      <w:bookmarkStart w:id="2" w:name="_2et92p0" w:colFirst="0" w:colLast="0"/>
      <w:bookmarkEnd w:id="2"/>
      <w:r>
        <w:rPr>
          <w:color w:val="000000"/>
          <w:sz w:val="18"/>
          <w:szCs w:val="18"/>
        </w:rPr>
        <w:t>3. Generar mejores condiciones —materiales, edilicias, sociales, culturales, organizacionales, tecnológicas, administrativas, ... — para viabilizar las transformaciones necesarias.</w:t>
      </w:r>
    </w:p>
    <w:p w14:paraId="2A265451" w14:textId="77777777" w:rsidR="005469F6" w:rsidRDefault="005469F6" w:rsidP="005469F6">
      <w:pPr>
        <w:pBdr>
          <w:top w:val="nil"/>
          <w:left w:val="nil"/>
          <w:bottom w:val="nil"/>
          <w:right w:val="nil"/>
          <w:between w:val="nil"/>
        </w:pBdr>
        <w:spacing w:after="0" w:line="240" w:lineRule="auto"/>
        <w:jc w:val="both"/>
        <w:rPr>
          <w:color w:val="000000"/>
          <w:sz w:val="18"/>
          <w:szCs w:val="18"/>
        </w:rPr>
      </w:pPr>
      <w:r>
        <w:rPr>
          <w:color w:val="000000"/>
          <w:sz w:val="18"/>
          <w:szCs w:val="18"/>
        </w:rPr>
        <w:t>4. Potenciar el desarrollo profesional docente (formación inicial y continua, carrera docente y condiciones de trabajo) para la mejora de las prácticas de enseñanza.</w:t>
      </w:r>
    </w:p>
    <w:p w14:paraId="1B7D68D7" w14:textId="77777777" w:rsidR="005469F6" w:rsidRDefault="005469F6" w:rsidP="005469F6">
      <w:pPr>
        <w:pBdr>
          <w:top w:val="nil"/>
          <w:left w:val="nil"/>
          <w:bottom w:val="nil"/>
          <w:right w:val="nil"/>
          <w:between w:val="nil"/>
        </w:pBdr>
        <w:spacing w:after="0" w:line="240" w:lineRule="auto"/>
        <w:jc w:val="both"/>
        <w:rPr>
          <w:color w:val="000000"/>
          <w:sz w:val="18"/>
          <w:szCs w:val="18"/>
        </w:rPr>
      </w:pPr>
      <w:r>
        <w:rPr>
          <w:color w:val="000000"/>
          <w:sz w:val="18"/>
          <w:szCs w:val="18"/>
        </w:rPr>
        <w:t>5. Dinamizar y ampliar los espacios de participación y concertación de políticas a nivel local, regional y provincial, fortaleciendo las relaciones entre escuela, familia y organizaciones de la sociedad para potenciar los aprendizajes en comunidad.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023"/>
    <w:multiLevelType w:val="multilevel"/>
    <w:tmpl w:val="50C856FA"/>
    <w:lvl w:ilvl="0">
      <w:start w:val="1"/>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 w15:restartNumberingAfterBreak="0">
    <w:nsid w:val="039F0AAB"/>
    <w:multiLevelType w:val="multilevel"/>
    <w:tmpl w:val="CE82FA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BE23763"/>
    <w:multiLevelType w:val="multilevel"/>
    <w:tmpl w:val="2DE2B9C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DF37FF2"/>
    <w:multiLevelType w:val="multilevel"/>
    <w:tmpl w:val="67F81D6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F660FD9"/>
    <w:multiLevelType w:val="hybridMultilevel"/>
    <w:tmpl w:val="EF1E14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8E15576"/>
    <w:multiLevelType w:val="multilevel"/>
    <w:tmpl w:val="C1962314"/>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B061B4B"/>
    <w:multiLevelType w:val="multilevel"/>
    <w:tmpl w:val="7368B82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D9C"/>
    <w:rsid w:val="002B7C82"/>
    <w:rsid w:val="005469F6"/>
    <w:rsid w:val="0056439D"/>
    <w:rsid w:val="00696BB9"/>
    <w:rsid w:val="00716366"/>
    <w:rsid w:val="00845CF7"/>
    <w:rsid w:val="008D561F"/>
    <w:rsid w:val="00A7301F"/>
    <w:rsid w:val="00B044C4"/>
    <w:rsid w:val="00B837DE"/>
    <w:rsid w:val="00B87D9C"/>
    <w:rsid w:val="00B9123E"/>
    <w:rsid w:val="00D62903"/>
    <w:rsid w:val="00E00EE2"/>
    <w:rsid w:val="00F5339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BFD3"/>
  <w15:chartTrackingRefBased/>
  <w15:docId w15:val="{001757D9-3E95-4AC8-B22A-5A282A0C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9C"/>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Mico</dc:creator>
  <cp:keywords/>
  <dc:description/>
  <cp:lastModifiedBy>user</cp:lastModifiedBy>
  <cp:revision>2</cp:revision>
  <dcterms:created xsi:type="dcterms:W3CDTF">2024-02-20T14:51:00Z</dcterms:created>
  <dcterms:modified xsi:type="dcterms:W3CDTF">2024-02-20T14:51:00Z</dcterms:modified>
</cp:coreProperties>
</file>