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before="238" w:after="360"/>
        <w:rPr>
          <w:b/>
          <w:b/>
          <w:color w:val="BFBFBF"/>
          <w:sz w:val="26"/>
          <w:szCs w:val="26"/>
        </w:rPr>
      </w:pPr>
      <w:r>
        <w:rPr>
          <w:b/>
          <w:color w:val="BFBFBF"/>
          <w:sz w:val="26"/>
          <w:szCs w:val="26"/>
        </w:rPr>
        <w:t>Logo y membrete de la institución</w:t>
      </w:r>
    </w:p>
    <w:p>
      <w:pPr>
        <w:pStyle w:val="Normal"/>
        <w:pBdr/>
        <w:spacing w:lineRule="auto" w:line="360" w:before="238" w:after="1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CONSTE por el presente que ____________________________________ DNI n.° ________________ ha asistido a la jornada institucional de la capacitación Formación Situada Córdoba – 2024, realizada en la localidad de _____________________ con fecha ___/___ de 2024, en el horario de ___ a ___ h. </w:t>
      </w:r>
    </w:p>
    <w:p>
      <w:pPr>
        <w:pStyle w:val="Normal"/>
        <w:pBdr/>
        <w:spacing w:lineRule="auto" w:line="360" w:before="238" w:after="9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pedido del interesado y a los fines de acreditar su participación, se extiende el presente certificado según lo dispuesto por Res. Ministerial 004/2024 del Ministerio de Educación. </w:t>
      </w:r>
    </w:p>
    <w:p>
      <w:pPr>
        <w:pStyle w:val="Normal"/>
        <w:pBdr/>
        <w:spacing w:before="238" w:after="19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</w:t>
        <w:br/>
      </w:r>
    </w:p>
    <w:p>
      <w:pPr>
        <w:sectPr>
          <w:headerReference w:type="default" r:id="rId2"/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Firma y sello director/a de la escuela    </w:t>
        <w:tab/>
        <w:tab/>
        <w:tab/>
        <w:tab/>
        <w:tab/>
        <w:t>Sello de la escuela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1701" w:header="708" w:top="2552" w:footer="708" w:bottom="141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701" w:right="1701" w:header="708" w:top="2552" w:footer="708" w:bottom="141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08"/>
        <w:tab w:val="center" w:pos="4252" w:leader="none"/>
        <w:tab w:val="right" w:pos="8504" w:leader="none"/>
      </w:tabs>
      <w:jc w:val="right"/>
      <w:rPr/>
    </w:pPr>
    <w:r>
      <w:rPr>
        <w:color w:val="000000"/>
      </w:rPr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-745490</wp:posOffset>
          </wp:positionH>
          <wp:positionV relativeFrom="paragraph">
            <wp:posOffset>635</wp:posOffset>
          </wp:positionV>
          <wp:extent cx="7559040" cy="10692130"/>
          <wp:effectExtent l="0" t="0" r="0" b="0"/>
          <wp:wrapNone/>
          <wp:docPr id="1" name="image7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7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-1080770</wp:posOffset>
              </wp:positionH>
              <wp:positionV relativeFrom="margin">
                <wp:posOffset>-1614170</wp:posOffset>
              </wp:positionV>
              <wp:extent cx="7559675" cy="10692765"/>
              <wp:effectExtent l="0" t="0" r="0" b="0"/>
              <wp:wrapNone/>
              <wp:docPr id="2" name="WordPictureWatermark155800392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55800392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800392" o:spid="shape_0" stroked="f" style="position:absolute;margin-left:-85.1pt;margin-top:-127.1pt;width:595.15pt;height:841.85pt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s-A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5a17"/>
    <w:pPr>
      <w:widowControl/>
      <w:bidi w:val="0"/>
      <w:spacing w:lineRule="auto" w:line="240"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eastAsia="es-AR" w:val="es-AR" w:bidi="ar-SA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a17"/>
    <w:pPr>
      <w:jc w:val="center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4e354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354d"/>
    <w:rPr/>
  </w:style>
  <w:style w:type="character" w:styleId="Ttulo3Car" w:customStyle="1">
    <w:name w:val="Título 3 Car"/>
    <w:basedOn w:val="DefaultParagraphFont"/>
    <w:link w:val="Ttulo3"/>
    <w:uiPriority w:val="9"/>
    <w:qFormat/>
    <w:rsid w:val="005b5a17"/>
    <w:rPr>
      <w:rFonts w:ascii="Liberation Serif" w:hAnsi="Liberation Serif" w:eastAsia="Liberation Serif" w:cs="Liberation Serif"/>
      <w:b/>
      <w:bCs/>
      <w:kern w:val="0"/>
      <w:sz w:val="24"/>
      <w:szCs w:val="24"/>
      <w:lang w:eastAsia="es-AR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4e354d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4e354d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LibreOffice/6.3.1.2$Windows_X86_64 LibreOffice_project/b79626edf0065ac373bd1df5c28bd630b4424273</Application>
  <Pages>2</Pages>
  <Words>89</Words>
  <Characters>513</Characters>
  <CharactersWithSpaces>607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2024-03-29T22:58:00Z</dcterms:created>
  <dc:creator>Estudio Rocha</dc:creator>
  <dc:description/>
  <dc:language>es-AR</dc:language>
  <cp:lastModifiedBy>Silvia Karina Lanza</cp:lastModifiedBy>
  <dcterms:modified xsi:type="dcterms:W3CDTF">2024-03-29T23:01:00Z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