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495C" w14:textId="77777777" w:rsidR="004146F2" w:rsidRDefault="004146F2">
      <w:pPr>
        <w:spacing w:after="200"/>
        <w:rPr>
          <w:b/>
          <w:sz w:val="28"/>
          <w:szCs w:val="28"/>
        </w:rPr>
      </w:pPr>
    </w:p>
    <w:p w14:paraId="35294449" w14:textId="20E8745A" w:rsidR="004146F2" w:rsidRDefault="003A3091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Provincial de Fortalecimiento Territorial: Coordinaciones Locales de Educación (CLE)- 2025</w:t>
      </w:r>
    </w:p>
    <w:p w14:paraId="0B2D73A6" w14:textId="77777777" w:rsidR="004146F2" w:rsidRDefault="003A3091">
      <w:pPr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PROPUESTAS DE FORMACIÓN CONVENIO CLE - ISFD SELECCIONADOS 2025</w:t>
      </w:r>
    </w:p>
    <w:p w14:paraId="69BA5396" w14:textId="77777777" w:rsidR="004146F2" w:rsidRDefault="004146F2">
      <w:pPr>
        <w:spacing w:after="200"/>
        <w:rPr>
          <w:rFonts w:ascii="Calibri" w:eastAsia="Calibri" w:hAnsi="Calibri" w:cs="Calibri"/>
        </w:rPr>
      </w:pPr>
    </w:p>
    <w:tbl>
      <w:tblPr>
        <w:tblStyle w:val="a2"/>
        <w:tblW w:w="107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2515"/>
        <w:gridCol w:w="2937"/>
        <w:gridCol w:w="2083"/>
        <w:gridCol w:w="2682"/>
      </w:tblGrid>
      <w:tr w:rsidR="004146F2" w14:paraId="3CA5C908" w14:textId="77777777">
        <w:trPr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88BF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white"/>
              </w:rPr>
              <w:t>Nº</w:t>
            </w:r>
            <w:proofErr w:type="spellEnd"/>
          </w:p>
          <w:p w14:paraId="36FBC667" w14:textId="77777777" w:rsidR="004146F2" w:rsidRDefault="004146F2">
            <w:pPr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2E0A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Área temática/ Destinatarios</w:t>
            </w:r>
          </w:p>
        </w:tc>
        <w:tc>
          <w:tcPr>
            <w:tcW w:w="2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208E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Título de proyecto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C937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Sede de la capacitación 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36E5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Instituciones que articulan</w:t>
            </w:r>
          </w:p>
        </w:tc>
      </w:tr>
      <w:tr w:rsidR="004146F2" w14:paraId="32FCD0E1" w14:textId="77777777">
        <w:trPr>
          <w:trHeight w:val="1318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0994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4C27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1C1068C2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C8FA63B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Nivel Inicial, Primario y Secundario</w:t>
            </w:r>
          </w:p>
          <w:p w14:paraId="6DE8F169" w14:textId="77777777" w:rsidR="004146F2" w:rsidRDefault="004146F2">
            <w:pPr>
              <w:rPr>
                <w:rFonts w:ascii="Calibri" w:eastAsia="Calibri" w:hAnsi="Calibri" w:cs="Calibri"/>
                <w:highlight w:val="white"/>
              </w:rPr>
            </w:pPr>
          </w:p>
          <w:p w14:paraId="1C822A08" w14:textId="77777777" w:rsidR="004146F2" w:rsidRDefault="004146F2">
            <w:pPr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232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Geografía Latinoamericana, Soberanía de los Recursos Naturales y camino hacia el Desarrollo Sustentable: Innovación a través de las Tics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D25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Las Varillas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A779" w14:textId="77777777" w:rsidR="004146F2" w:rsidRDefault="003A30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Las Varillas</w:t>
            </w:r>
          </w:p>
          <w:p w14:paraId="3281A752" w14:textId="77777777" w:rsidR="004146F2" w:rsidRDefault="003A30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ISFD Gustavo Martínez Zuviría</w:t>
            </w:r>
          </w:p>
        </w:tc>
      </w:tr>
      <w:tr w:rsidR="004146F2" w14:paraId="498E396D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0448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0F01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142F72D5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B550435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Docentes de Educación Primaria, Docentes de Lengua y Literatura de la Educación Secundaria y Docentes de Educación Especial. 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5341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Alfabetización avanzada: comprensión y producción escrita de textos</w:t>
            </w:r>
          </w:p>
          <w:p w14:paraId="20798A9B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1C7134E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D3C7D9C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C7A1" w14:textId="77777777" w:rsidR="004146F2" w:rsidRDefault="003A30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Brinkmann</w:t>
            </w:r>
            <w:proofErr w:type="spellEnd"/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2C01" w14:textId="77777777" w:rsidR="004146F2" w:rsidRDefault="003A30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CLE de la ciudad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Brinkmann</w:t>
            </w:r>
            <w:proofErr w:type="spellEnd"/>
          </w:p>
          <w:p w14:paraId="76A2E4E6" w14:textId="77777777" w:rsidR="004146F2" w:rsidRDefault="004146F2">
            <w:pPr>
              <w:widowControl w:val="0"/>
              <w:spacing w:line="240" w:lineRule="auto"/>
              <w:ind w:left="1440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623430C8" w14:textId="77777777" w:rsidR="004146F2" w:rsidRDefault="003A30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Instituto Superior del Profesorado Manuel Belgrano</w:t>
            </w:r>
          </w:p>
          <w:p w14:paraId="074051C9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4146F2" w14:paraId="694CC31F" w14:textId="77777777">
        <w:trPr>
          <w:trHeight w:val="1946"/>
          <w:jc w:val="center"/>
        </w:trPr>
        <w:tc>
          <w:tcPr>
            <w:tcW w:w="556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E748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A973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</w:t>
            </w:r>
            <w:r>
              <w:rPr>
                <w:rFonts w:ascii="Calibri" w:eastAsia="Calibri" w:hAnsi="Calibri" w:cs="Calibri"/>
                <w:highlight w:val="white"/>
              </w:rPr>
              <w:t xml:space="preserve">: </w:t>
            </w:r>
          </w:p>
          <w:p w14:paraId="261750A9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677E197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Primaria</w:t>
            </w:r>
          </w:p>
          <w:p w14:paraId="6BA4D628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Secundaria del área de Matemática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9F23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Gamificación en el aula de matemática: Estrategias para Motivar y Aprender</w:t>
            </w:r>
          </w:p>
          <w:p w14:paraId="1EBDDD0E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4D625AB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6700B2E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B982" w14:textId="77777777" w:rsidR="004146F2" w:rsidRDefault="003A30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Serrano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62E1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ISAySE</w:t>
            </w:r>
            <w:proofErr w:type="spellEnd"/>
          </w:p>
          <w:p w14:paraId="1F24237D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48722C68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(Instituto San Alberto y San Enrique Nivel Superior)</w:t>
            </w:r>
          </w:p>
          <w:p w14:paraId="5F1E5BE2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2AB7DF98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Serrano</w:t>
            </w:r>
          </w:p>
          <w:p w14:paraId="6B0992AC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4146F2" w14:paraId="40259DDD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792B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4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3897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14:paraId="305EEE1F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44E1D901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primaria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C89E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Enseñar la Geometría: estrategias innovadoras para el aula de primaria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134B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Oliva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D913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ISFD Catalina C. de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Visca</w:t>
            </w:r>
            <w:proofErr w:type="spellEnd"/>
          </w:p>
          <w:p w14:paraId="310F638D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366AF429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Oliva</w:t>
            </w:r>
          </w:p>
        </w:tc>
      </w:tr>
      <w:tr w:rsidR="004146F2" w14:paraId="1494AFE2" w14:textId="77777777">
        <w:trPr>
          <w:trHeight w:val="342"/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005F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>5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3B98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189FEC18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4A311F32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y directivos de escuela secundaria en servicio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B022" w14:textId="77777777" w:rsidR="004146F2" w:rsidRDefault="003A3091">
            <w:pPr>
              <w:spacing w:after="200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Trayectorias escolares cuidadas. Herramientas para su abordaje</w:t>
            </w:r>
          </w:p>
          <w:p w14:paraId="1F1FE291" w14:textId="77777777" w:rsidR="004146F2" w:rsidRDefault="004146F2">
            <w:pPr>
              <w:spacing w:after="200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2543A2D4" w14:textId="77777777" w:rsidR="004146F2" w:rsidRDefault="004146F2">
            <w:pPr>
              <w:spacing w:after="200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63CD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Embalse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7F93" w14:textId="77777777" w:rsidR="004146F2" w:rsidRDefault="003A30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Instituto Superior “Mariano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Fragueiro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Técnico y Orientado” y la Coordinación Local de Educación de la ciudad de Almafuerte.</w:t>
            </w:r>
          </w:p>
          <w:p w14:paraId="7521E48B" w14:textId="77777777" w:rsidR="004146F2" w:rsidRDefault="004146F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3049A6E7" w14:textId="77777777" w:rsidR="004146F2" w:rsidRDefault="003A30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Embalse</w:t>
            </w:r>
          </w:p>
        </w:tc>
      </w:tr>
      <w:tr w:rsidR="004146F2" w14:paraId="13C9CA1E" w14:textId="77777777">
        <w:trPr>
          <w:trHeight w:val="1019"/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1AEA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6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41E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4B6F2D2E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03252857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Primaria</w:t>
            </w:r>
          </w:p>
          <w:p w14:paraId="438930ED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CB19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“Herramientas para el abordaje del reconocimiento de la biodiversidad local"</w:t>
            </w:r>
          </w:p>
          <w:p w14:paraId="484A1DC7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E652EC3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E17A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Almafuerte</w:t>
            </w:r>
          </w:p>
          <w:p w14:paraId="5E3A0213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7D4C" w14:textId="77777777" w:rsidR="004146F2" w:rsidRDefault="003A30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Instituto Superior “Mariano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Fragueiro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Técnico y Orientado” y la Coordinación Local de Educación de la ciudad de Embalse.</w:t>
            </w:r>
          </w:p>
        </w:tc>
      </w:tr>
      <w:tr w:rsidR="004146F2" w14:paraId="1402CDA8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9DF7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7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E7FE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681BDE40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102A3B6F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Docentes de Educación Inicial y Primaria</w:t>
            </w:r>
          </w:p>
          <w:p w14:paraId="3F36C04E" w14:textId="77777777" w:rsidR="004146F2" w:rsidRDefault="003A3091">
            <w:pP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Directivos</w:t>
            </w:r>
          </w:p>
          <w:p w14:paraId="327C45E8" w14:textId="77777777" w:rsidR="004146F2" w:rsidRDefault="003A3091">
            <w:pP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Profesores de Lengua y Literatura del Ciclo Básico Nivel Secundario 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9964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Alfabetización Inicial: Estrategias para una alfabetización con sentido 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6F70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Justiniano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Posse</w:t>
            </w:r>
            <w:proofErr w:type="spellEnd"/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FAEB" w14:textId="77777777" w:rsidR="004146F2" w:rsidRDefault="003A3091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Instituto Privado Virgen Niña</w:t>
            </w:r>
          </w:p>
          <w:p w14:paraId="73F50467" w14:textId="77777777" w:rsidR="004146F2" w:rsidRDefault="004146F2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19B6C726" w14:textId="77777777" w:rsidR="004146F2" w:rsidRDefault="003A3091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CLE Justiniano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Posse</w:t>
            </w:r>
            <w:proofErr w:type="spellEnd"/>
          </w:p>
        </w:tc>
      </w:tr>
      <w:tr w:rsidR="004146F2" w14:paraId="3B845622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5922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8</w:t>
            </w:r>
          </w:p>
          <w:p w14:paraId="51A0428B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0C25BC7F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FA21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52D47AFC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3C7EFBD3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Docentes, Directivos, Supervisores de los niveles inicial y primario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A52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Alfabetización Digital – Estrategias y Herramientas TIC para el aula.</w:t>
            </w:r>
          </w:p>
          <w:p w14:paraId="17C04275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45C24245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1AA5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Las Varillas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1404" w14:textId="77777777" w:rsidR="004146F2" w:rsidRDefault="003A3091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Instituto Superior De María Inmaculada - Hermanas Dominicas de San José</w:t>
            </w:r>
          </w:p>
          <w:p w14:paraId="4BE8C2C1" w14:textId="77777777" w:rsidR="004146F2" w:rsidRDefault="003A3091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Cle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Las Varillas</w:t>
            </w:r>
          </w:p>
        </w:tc>
      </w:tr>
      <w:tr w:rsidR="004146F2" w14:paraId="7CFCB2A4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1F08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9</w:t>
            </w:r>
          </w:p>
          <w:p w14:paraId="30585717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4811D762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B61F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7D7B634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6975B4F1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63AB6966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41F764D1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Profesores de Inglés, Traductores Públicos de inglés, Licenciados en Lengua Inglesa,</w:t>
            </w:r>
          </w:p>
          <w:p w14:paraId="4AE37BF1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Docentes de nivel inicial y primario a cargo del espacio curricular de la </w:t>
            </w:r>
            <w:r>
              <w:rPr>
                <w:rFonts w:ascii="Calibri" w:eastAsia="Calibri" w:hAnsi="Calibri" w:cs="Calibri"/>
                <w:highlight w:val="white"/>
              </w:rPr>
              <w:lastRenderedPageBreak/>
              <w:t>lengua cultura extranjera: inglés.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BA79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>Tecnologías Emergentes para la Enseñanza del Idioma Inglés: Robótica Educativa e Inteligencia</w:t>
            </w:r>
          </w:p>
          <w:p w14:paraId="46FC7957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EC7E016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Artificial con enfoques STEAM y CLIL en el marco de la Escuela Posible.</w:t>
            </w:r>
          </w:p>
          <w:p w14:paraId="34EC91E5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2A5D93A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F8B7A82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B18F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Mi Granja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76BE" w14:textId="77777777" w:rsidR="004146F2" w:rsidRDefault="004146F2">
            <w:pPr>
              <w:ind w:right="543"/>
              <w:jc w:val="center"/>
              <w:rPr>
                <w:rFonts w:ascii="Calibri" w:eastAsia="Calibri" w:hAnsi="Calibri" w:cs="Calibri"/>
                <w:i/>
                <w:highlight w:val="white"/>
              </w:rPr>
            </w:pPr>
          </w:p>
          <w:p w14:paraId="7F3F2EE9" w14:textId="77777777" w:rsidR="004146F2" w:rsidRDefault="003A3091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ISFD Dr. A. Nores</w:t>
            </w:r>
          </w:p>
          <w:p w14:paraId="35F7A352" w14:textId="77777777" w:rsidR="004146F2" w:rsidRDefault="004146F2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7841523C" w14:textId="77777777" w:rsidR="004146F2" w:rsidRDefault="003A3091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MI Granja</w:t>
            </w:r>
          </w:p>
        </w:tc>
      </w:tr>
      <w:tr w:rsidR="004146F2" w14:paraId="0E13BAD7" w14:textId="77777777">
        <w:trPr>
          <w:trHeight w:val="1618"/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3EAF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10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71DB" w14:textId="77777777" w:rsidR="004146F2" w:rsidRDefault="003A3091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14:paraId="4BF78D77" w14:textId="77777777" w:rsidR="004146F2" w:rsidRDefault="003A3091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Docentes de educación Inicial, Primaria, Secundaria 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DCD4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Propuestas didácticas planificadas con inteligencia artificial</w:t>
            </w:r>
          </w:p>
          <w:p w14:paraId="1CF69F9D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3C560168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D589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Laborde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CD20B" w14:textId="77777777" w:rsidR="004146F2" w:rsidRDefault="003A3091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Instituto Presbítero Juan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Guirula</w:t>
            </w:r>
            <w:proofErr w:type="spellEnd"/>
          </w:p>
          <w:p w14:paraId="7462D1B3" w14:textId="77777777" w:rsidR="004146F2" w:rsidRDefault="003A3091">
            <w:pPr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Laborde</w:t>
            </w:r>
          </w:p>
        </w:tc>
      </w:tr>
      <w:tr w:rsidR="004146F2" w14:paraId="7FA199A2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727E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11</w:t>
            </w:r>
          </w:p>
          <w:p w14:paraId="077C21F2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402EF00B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B980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33C845BB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2527F5CB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Docentes de Nivel Inicial y Primario </w:t>
            </w:r>
          </w:p>
          <w:p w14:paraId="090D44F1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Directivos, Supervisores.</w:t>
            </w:r>
          </w:p>
          <w:p w14:paraId="5D1A7D02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Bibliotecarios</w:t>
            </w:r>
          </w:p>
          <w:p w14:paraId="5C3A9D0D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E81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La lectura literaria en el Nivel Inicial y Nivel Primario: una propuesta para fortalecer la</w:t>
            </w:r>
          </w:p>
          <w:p w14:paraId="777EC70A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alfabetización plena de las y los estudiantes.</w:t>
            </w:r>
          </w:p>
          <w:p w14:paraId="55A6B5EE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79E497E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0E766568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F95B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Cosquín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0933" w14:textId="77777777" w:rsidR="004146F2" w:rsidRDefault="003A3091">
            <w:pPr>
              <w:ind w:left="360"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IFD del Instituto Sagrada Familia.</w:t>
            </w:r>
          </w:p>
          <w:p w14:paraId="4E48CE28" w14:textId="77777777" w:rsidR="004146F2" w:rsidRDefault="004146F2">
            <w:pPr>
              <w:ind w:left="360"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5A19AC32" w14:textId="77777777" w:rsidR="004146F2" w:rsidRDefault="003A3091">
            <w:pPr>
              <w:ind w:left="360"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Cosquín</w:t>
            </w:r>
          </w:p>
          <w:p w14:paraId="25EFE7F0" w14:textId="77777777" w:rsidR="004146F2" w:rsidRDefault="004146F2">
            <w:pPr>
              <w:ind w:left="720" w:right="543" w:hanging="360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</w:tr>
      <w:tr w:rsidR="004146F2" w14:paraId="4276357F" w14:textId="77777777">
        <w:trPr>
          <w:trHeight w:val="3314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C593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12</w:t>
            </w:r>
          </w:p>
          <w:p w14:paraId="279B7DA2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729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1E4CC4CF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0226EF87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en servicio (titulares, suplentes o interinos) de nivel primario, especialmente a</w:t>
            </w:r>
          </w:p>
          <w:p w14:paraId="2ABFB59B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cargo de grados del 2do ciclo.</w:t>
            </w:r>
          </w:p>
          <w:p w14:paraId="17A6D18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Profesores en servicio del nivel secundario Ciclo básico.</w:t>
            </w:r>
          </w:p>
        </w:tc>
        <w:tc>
          <w:tcPr>
            <w:tcW w:w="2937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01AF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“Implementación de la Programación en el Aula:</w:t>
            </w:r>
          </w:p>
          <w:p w14:paraId="2EC79342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Scratch una herramienta para potenciar los aprendizajes”</w:t>
            </w:r>
          </w:p>
          <w:p w14:paraId="3969080B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0D666943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2CE0EBF5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EDD2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Oncativo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66A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Instituto Oncativo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NIvel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Superior</w:t>
            </w:r>
          </w:p>
          <w:p w14:paraId="38662A6C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Oncativo</w:t>
            </w:r>
          </w:p>
        </w:tc>
      </w:tr>
      <w:tr w:rsidR="004146F2" w14:paraId="76F1DCBA" w14:textId="77777777">
        <w:trPr>
          <w:trHeight w:val="1376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0ED2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13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6548" w14:textId="77777777" w:rsidR="004146F2" w:rsidRDefault="003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Destinatarios: </w:t>
            </w:r>
          </w:p>
          <w:p w14:paraId="1BF25094" w14:textId="77777777" w:rsidR="004146F2" w:rsidRDefault="0041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  <w:p w14:paraId="3A09F3F1" w14:textId="77777777" w:rsidR="004146F2" w:rsidRDefault="003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Directivo y docente de educación primaria</w:t>
            </w:r>
          </w:p>
        </w:tc>
        <w:tc>
          <w:tcPr>
            <w:tcW w:w="2937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248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Saberes con sentidos, enfoque integral de educación identitaria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A09D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Villa de Soto - Serrezuela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A91C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Santo Domingo</w:t>
            </w:r>
          </w:p>
          <w:p w14:paraId="07E07D9A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A3F3C1C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Villa de Soto</w:t>
            </w:r>
          </w:p>
        </w:tc>
      </w:tr>
      <w:tr w:rsidR="004146F2" w14:paraId="198D7E69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D49D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14</w:t>
            </w:r>
          </w:p>
          <w:p w14:paraId="22C26D6B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684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636A4848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F63EB16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Música (de Nivel Secundario)</w:t>
            </w:r>
          </w:p>
          <w:p w14:paraId="373EB1A4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lastRenderedPageBreak/>
              <w:t>Docentes de Educación Secundaria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A3C9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3A65539A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El reciclaje de contenidos digitales como dispositivo </w:t>
            </w: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>didáctico para la Escuela posible.</w:t>
            </w:r>
          </w:p>
          <w:p w14:paraId="5C44FEE7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DF3DA74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7B9D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lastRenderedPageBreak/>
              <w:t>Mi Granja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305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Instituto Superior de Formación Docente “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Collegium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. Centro de </w:t>
            </w:r>
            <w:r>
              <w:rPr>
                <w:rFonts w:ascii="Calibri" w:eastAsia="Calibri" w:hAnsi="Calibri" w:cs="Calibri"/>
                <w:highlight w:val="white"/>
              </w:rPr>
              <w:lastRenderedPageBreak/>
              <w:t>Educación e Investigaciones Musicales”</w:t>
            </w:r>
          </w:p>
          <w:p w14:paraId="06417E0D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Mi Granja</w:t>
            </w:r>
          </w:p>
        </w:tc>
      </w:tr>
      <w:tr w:rsidR="004146F2" w14:paraId="541EEBF9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32C5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>15</w:t>
            </w:r>
          </w:p>
        </w:tc>
        <w:tc>
          <w:tcPr>
            <w:tcW w:w="2515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AB59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05F151DF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15DE9801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Música (de Nivel Inicial, Primario</w:t>
            </w:r>
          </w:p>
          <w:p w14:paraId="177A167D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Inicial y Primaria.</w:t>
            </w:r>
          </w:p>
          <w:p w14:paraId="41BD6EC2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937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EEE8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Herramientas para abordar la escucha y la creación musical desde soportes gráficos y corporales.</w:t>
            </w:r>
          </w:p>
          <w:p w14:paraId="3E2FF95F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17E891A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913E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Mi Granja</w:t>
            </w:r>
          </w:p>
        </w:tc>
        <w:tc>
          <w:tcPr>
            <w:tcW w:w="2682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FFD2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Instituto Superior de Formación Docente “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Collegium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. Centro de Educación e Investigaciones Musicales”</w:t>
            </w:r>
          </w:p>
          <w:p w14:paraId="7AC0DE59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Mi Granja</w:t>
            </w:r>
          </w:p>
        </w:tc>
      </w:tr>
      <w:tr w:rsidR="004146F2" w14:paraId="0BD8FFE0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A22C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16</w:t>
            </w:r>
          </w:p>
        </w:tc>
        <w:tc>
          <w:tcPr>
            <w:tcW w:w="2515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4F59" w14:textId="77777777" w:rsidR="004146F2" w:rsidRDefault="003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Destinatarios: </w:t>
            </w:r>
          </w:p>
          <w:p w14:paraId="44A9C93F" w14:textId="77777777" w:rsidR="004146F2" w:rsidRDefault="0041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  <w:p w14:paraId="409A4D67" w14:textId="77777777" w:rsidR="004146F2" w:rsidRDefault="003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Docentes de educación primaria</w:t>
            </w:r>
          </w:p>
          <w:p w14:paraId="7A98483F" w14:textId="77777777" w:rsidR="004146F2" w:rsidRDefault="003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Docentes de educación secundaria</w:t>
            </w:r>
          </w:p>
          <w:p w14:paraId="3F18A54D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6419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La Inteligencia Artificial (IA) en el oficio docente</w:t>
            </w:r>
          </w:p>
        </w:tc>
        <w:tc>
          <w:tcPr>
            <w:tcW w:w="2083" w:type="dxa"/>
            <w:tcBorders>
              <w:top w:val="single" w:sz="8" w:space="0" w:color="B6D7A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E6D9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Villa María</w:t>
            </w:r>
          </w:p>
        </w:tc>
        <w:tc>
          <w:tcPr>
            <w:tcW w:w="2682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15E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Del Rosario Profesorado Gabriela Mistral</w:t>
            </w:r>
          </w:p>
          <w:p w14:paraId="1E634D1B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6291BBA8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CLE Villa María </w:t>
            </w:r>
          </w:p>
        </w:tc>
      </w:tr>
      <w:tr w:rsidR="004146F2" w14:paraId="5FB6FE1B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FC75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17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E44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14:paraId="5BBC48F8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61483A9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Primaria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A826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Matemática Realista </w:t>
            </w:r>
          </w:p>
          <w:p w14:paraId="60289118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0F533703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3A25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Malvinas Argentinas 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5EED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ENSAGA</w:t>
            </w:r>
          </w:p>
          <w:p w14:paraId="529FA0DC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50EAEDF0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Malvinas Argentinas</w:t>
            </w:r>
          </w:p>
        </w:tc>
      </w:tr>
      <w:tr w:rsidR="004146F2" w14:paraId="1D78829F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3D8F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18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5212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473E3C14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993A64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Primaria</w:t>
            </w:r>
          </w:p>
          <w:p w14:paraId="705FCC69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Directivos de Educación Primaria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BC5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Enseñanza y didáctica de las Ciencias Sociales</w:t>
            </w:r>
          </w:p>
          <w:p w14:paraId="5D129072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2C3C4C84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3B66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Malvinas Argentinas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6A8E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Escuela Normal Superior "Dr. Agustín Garzón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Agulla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>"</w:t>
            </w:r>
          </w:p>
          <w:p w14:paraId="3B1BB3C3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30CC0214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Malvinas Argentinas</w:t>
            </w:r>
          </w:p>
        </w:tc>
      </w:tr>
      <w:tr w:rsidR="004146F2" w14:paraId="3CFF7E55" w14:textId="77777777">
        <w:trPr>
          <w:trHeight w:val="1702"/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E0EF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19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FC22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4A214685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99B2F90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Directivos y profesores de Educación inicial, primaria y ciclo básico de secundaria,</w:t>
            </w:r>
          </w:p>
          <w:p w14:paraId="517C9096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modalidad común y modalidad jóvenes y adultos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AC46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Geometría y Estadística - Recursos concretos y virtuales en Educación Inicial, Primaria y ciclo básico de secundaria.</w:t>
            </w:r>
          </w:p>
          <w:p w14:paraId="17B4D4D8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0F562D07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80A0EC0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D835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San Isidro-La Quintana Los Molinos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37DA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Escuela Normal Superior "Dr. Agustín Garzón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Agulla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>"</w:t>
            </w:r>
          </w:p>
          <w:p w14:paraId="293694CB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2DF6E71F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San Isidro-La Quintana</w:t>
            </w:r>
          </w:p>
          <w:p w14:paraId="740D4CA7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CLE Los Molinos </w:t>
            </w:r>
          </w:p>
          <w:p w14:paraId="3D428BF1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</w:tr>
      <w:tr w:rsidR="004146F2" w14:paraId="208134ED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5E4B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>20</w:t>
            </w:r>
          </w:p>
          <w:p w14:paraId="46942DCD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E10C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529F5F74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471DB3AA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todos los niveles y modalidades del sistema educativo que estén en ejercicio</w:t>
            </w:r>
          </w:p>
          <w:p w14:paraId="59826862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5974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31D3BFE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 las Adecuaciones Curriculares a la Diversificación Curricular</w:t>
            </w:r>
          </w:p>
          <w:p w14:paraId="23752DF9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6171805F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A56B153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9DCF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Sampacho</w:t>
            </w:r>
            <w:proofErr w:type="spellEnd"/>
          </w:p>
          <w:p w14:paraId="32FBF42E" w14:textId="77777777" w:rsidR="004146F2" w:rsidRDefault="004146F2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06D3445C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(</w:t>
            </w:r>
            <w:proofErr w:type="gramStart"/>
            <w:r>
              <w:rPr>
                <w:rFonts w:ascii="Calibri" w:eastAsia="Calibri" w:hAnsi="Calibri" w:cs="Calibri"/>
                <w:color w:val="222222"/>
                <w:highlight w:val="white"/>
              </w:rPr>
              <w:t>Coronel</w:t>
            </w:r>
            <w:proofErr w:type="gram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Moldes - Bulnes - Achiras - Suco - Las Vertientes).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210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Instituto Superior Juan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Cinotto</w:t>
            </w:r>
            <w:proofErr w:type="spellEnd"/>
          </w:p>
          <w:p w14:paraId="70E954A4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42610ECA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CLE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Sampacho</w:t>
            </w:r>
            <w:proofErr w:type="spellEnd"/>
          </w:p>
        </w:tc>
      </w:tr>
      <w:tr w:rsidR="004146F2" w14:paraId="2C246F73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1DE6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21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C410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67118CE6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275753C2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color w:val="131314"/>
                <w:highlight w:val="white"/>
              </w:rPr>
              <w:t>Docentes de distintos niveles y modalidades educativas</w:t>
            </w:r>
            <w:r>
              <w:rPr>
                <w:rFonts w:ascii="Calibri" w:eastAsia="Calibri" w:hAnsi="Calibri" w:cs="Calibri"/>
                <w:b/>
                <w:color w:val="131314"/>
                <w:highlight w:val="white"/>
              </w:rPr>
              <w:t xml:space="preserve"> 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0B26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9F98A3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>Capacitación sobre escritura académica: De la idea al texto escrito.</w:t>
            </w:r>
          </w:p>
          <w:p w14:paraId="75376E63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6A92BE14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F7AF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Sampacho</w:t>
            </w:r>
            <w:proofErr w:type="spellEnd"/>
          </w:p>
          <w:p w14:paraId="1334B611" w14:textId="77777777" w:rsidR="004146F2" w:rsidRDefault="004146F2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68395435" w14:textId="77777777" w:rsidR="004146F2" w:rsidRDefault="004146F2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71A2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Instituto Superior Juan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Cinotto</w:t>
            </w:r>
            <w:proofErr w:type="spellEnd"/>
          </w:p>
          <w:p w14:paraId="60F441C5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158C0E64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CLE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Sampacho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</w:t>
            </w:r>
          </w:p>
          <w:p w14:paraId="3910D46A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55B1C84A" w14:textId="77777777" w:rsidR="004146F2" w:rsidRPr="00A257C7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  <w:lang w:val="en-US"/>
              </w:rPr>
            </w:pPr>
            <w:r w:rsidRPr="00A257C7">
              <w:rPr>
                <w:rFonts w:ascii="Calibri" w:eastAsia="Calibri" w:hAnsi="Calibri" w:cs="Calibri"/>
                <w:color w:val="222222"/>
                <w:highlight w:val="white"/>
                <w:lang w:val="en-US"/>
              </w:rPr>
              <w:t>CLE Coronel Moldes</w:t>
            </w:r>
          </w:p>
          <w:p w14:paraId="205D9A4C" w14:textId="77777777" w:rsidR="004146F2" w:rsidRPr="00A257C7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  <w:lang w:val="en-US"/>
              </w:rPr>
            </w:pPr>
            <w:r w:rsidRPr="00A257C7">
              <w:rPr>
                <w:rFonts w:ascii="Calibri" w:eastAsia="Calibri" w:hAnsi="Calibri" w:cs="Calibri"/>
                <w:color w:val="222222"/>
                <w:highlight w:val="white"/>
                <w:lang w:val="en-US"/>
              </w:rPr>
              <w:t xml:space="preserve"> CLE Bulnes </w:t>
            </w:r>
          </w:p>
          <w:p w14:paraId="41F5202A" w14:textId="77777777" w:rsidR="004146F2" w:rsidRPr="00A257C7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  <w:lang w:val="en-US"/>
              </w:rPr>
            </w:pPr>
            <w:r w:rsidRPr="00A257C7">
              <w:rPr>
                <w:rFonts w:ascii="Calibri" w:eastAsia="Calibri" w:hAnsi="Calibri" w:cs="Calibri"/>
                <w:color w:val="222222"/>
                <w:highlight w:val="white"/>
                <w:lang w:val="en-US"/>
              </w:rPr>
              <w:t xml:space="preserve">CLE Achiras </w:t>
            </w:r>
          </w:p>
          <w:p w14:paraId="73DFBAD4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CLE Suco </w:t>
            </w:r>
          </w:p>
          <w:p w14:paraId="690F5378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Las Vertientes</w:t>
            </w:r>
          </w:p>
          <w:p w14:paraId="0C02178F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474E912E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</w:tr>
      <w:tr w:rsidR="004146F2" w14:paraId="046746F9" w14:textId="77777777">
        <w:trPr>
          <w:trHeight w:val="1193"/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4B2C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22</w:t>
            </w:r>
          </w:p>
          <w:p w14:paraId="475499E5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C7E7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1A219700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15AAA9AD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Profesores de Educación Secundaria y Educación Primaria. 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210C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white"/>
              </w:rPr>
              <w:t>Gamificar</w:t>
            </w:r>
            <w:proofErr w:type="spellEnd"/>
            <w:r>
              <w:rPr>
                <w:rFonts w:ascii="Calibri" w:eastAsia="Calibri" w:hAnsi="Calibri" w:cs="Calibri"/>
                <w:b/>
                <w:highlight w:val="white"/>
              </w:rPr>
              <w:t xml:space="preserve"> el aula: Apropiación de estrategias didácticas mediadas por TIC</w:t>
            </w:r>
          </w:p>
          <w:p w14:paraId="50CCA2F9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5950D96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193E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Cruz Alta</w:t>
            </w:r>
          </w:p>
          <w:p w14:paraId="26D052FD" w14:textId="77777777" w:rsidR="004146F2" w:rsidRDefault="004146F2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8A3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Instituto Superior "Santa Juana de Arco"</w:t>
            </w:r>
          </w:p>
          <w:p w14:paraId="791FB67F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50A927C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color w:val="222222"/>
                <w:highlight w:val="white"/>
              </w:rPr>
              <w:t>CLE  Cruz</w:t>
            </w:r>
            <w:proofErr w:type="gram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Alta</w:t>
            </w:r>
          </w:p>
        </w:tc>
      </w:tr>
      <w:tr w:rsidR="004146F2" w14:paraId="07D49C40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7DDA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23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BAEF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2BC23925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516FD82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Docentes de Educación primaria en actividad 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3F7D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4D788164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La enseñanza- aprendizaje de las Ciencias Sociales desde los patrimonios culturales locales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B139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Villa del Totoral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8DA8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Escuela Normal Superior -Villa del Totoral</w:t>
            </w:r>
          </w:p>
          <w:p w14:paraId="14DE377B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2C032E2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Villa del Totoral</w:t>
            </w:r>
          </w:p>
          <w:p w14:paraId="110F0236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Villa de María de Río Seco</w:t>
            </w:r>
          </w:p>
        </w:tc>
      </w:tr>
      <w:tr w:rsidR="004146F2" w14:paraId="738236BB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F36F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24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94EF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Destinatarios: </w:t>
            </w:r>
          </w:p>
          <w:p w14:paraId="533363BA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  <w:p w14:paraId="7585AB50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Docentes y Directivos de Educación Inicial y Primaria.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069D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La producción de conocimiento científico en el área de Ciencias Sociales en el marco de las prioridades del Ministerio de Educación de la provincia de Córdoba 2025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73E7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</w:rPr>
              <w:t>Malagueño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279C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Instituto de Educación Secundaria y Superior (IESS)- Villa C. Paz</w:t>
            </w:r>
          </w:p>
          <w:p w14:paraId="0FE7321D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</w:rPr>
            </w:pPr>
          </w:p>
          <w:p w14:paraId="337A3CF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CLE Malagueño </w:t>
            </w:r>
          </w:p>
        </w:tc>
      </w:tr>
      <w:tr w:rsidR="004146F2" w14:paraId="6E508006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A40F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>25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C4AB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45299934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67E74BDC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Nivel Secundario en servicio.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2D4F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La evaluación en Ciencias Sociales: diseño de instrumentos, criterios y consignas para el</w:t>
            </w:r>
          </w:p>
          <w:p w14:paraId="1815093E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Nivel Secundario.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4552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Corral de Bustos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Ifflinger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>.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44A9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Escuela Normal Superior Maestros Argentinos</w:t>
            </w:r>
          </w:p>
          <w:p w14:paraId="0596FA90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0C1720C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CLE Corral de Bustos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Ifflinger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>.</w:t>
            </w:r>
          </w:p>
        </w:tc>
      </w:tr>
      <w:tr w:rsidR="004146F2" w14:paraId="2783E2E6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664F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26</w:t>
            </w: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AF8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41449FAC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00AE4F19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y directivos de Educación Inicial y Primaria.</w:t>
            </w: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1BBE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Integración de Saberes: Ciencias Naturales y Sociales para el Desarrollo Sostenible</w:t>
            </w:r>
          </w:p>
          <w:p w14:paraId="09BE2191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E1A78F0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710B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Berrotarán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956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Parroquial San José (CÓRDOBA)</w:t>
            </w:r>
          </w:p>
          <w:p w14:paraId="546670AC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78FD466E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Municipalidad de Berrotarán</w:t>
            </w:r>
          </w:p>
        </w:tc>
      </w:tr>
      <w:tr w:rsidR="004146F2" w14:paraId="1D04A733" w14:textId="77777777">
        <w:trPr>
          <w:jc w:val="center"/>
        </w:trPr>
        <w:tc>
          <w:tcPr>
            <w:tcW w:w="556" w:type="dxa"/>
            <w:tcBorders>
              <w:top w:val="single" w:sz="8" w:space="0" w:color="B6D7A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4BA1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27</w:t>
            </w:r>
          </w:p>
        </w:tc>
        <w:tc>
          <w:tcPr>
            <w:tcW w:w="2515" w:type="dxa"/>
            <w:tcBorders>
              <w:top w:val="single" w:sz="8" w:space="0" w:color="B6D7A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0A32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3FF20E89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442466AD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Nivel Inicial y docentes de Nivel</w:t>
            </w:r>
          </w:p>
          <w:p w14:paraId="4383CA92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Primario (preferentemente en servicio en el primer ciclo).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2712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Enseñanza y didáctica de las Ciencias Naturales mediada por Tecnologías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A3D3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Jesús María y Colonia</w:t>
            </w:r>
          </w:p>
          <w:p w14:paraId="75BB97A9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Caroya</w:t>
            </w:r>
          </w:p>
          <w:p w14:paraId="38B62F92" w14:textId="77777777" w:rsidR="004146F2" w:rsidRDefault="004146F2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D39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Instituto Superior “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Zarela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Moyano de Toledo”</w:t>
            </w:r>
          </w:p>
          <w:p w14:paraId="38007895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051EBF3A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CLE Jesús María  </w:t>
            </w:r>
          </w:p>
          <w:p w14:paraId="079AD869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Colonia Caroya</w:t>
            </w:r>
          </w:p>
          <w:p w14:paraId="5A6CDA6E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</w:tr>
      <w:tr w:rsidR="004146F2" w14:paraId="447FFACC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FEF5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D605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613A4F90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150B27AC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Docentes, directivos, Supervisores de todas las áreas del Nivel Primario.</w:t>
            </w:r>
          </w:p>
          <w:p w14:paraId="67FDBB96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tcBorders>
              <w:lef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5BFC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Taller de Cultura Digital e Inteligencia Artificial aplicadas en la enseñanza del Nivel Primario.</w:t>
            </w:r>
          </w:p>
          <w:p w14:paraId="375F9B01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69CA41A3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0F4506F9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427D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Río Tercero</w:t>
            </w:r>
          </w:p>
          <w:p w14:paraId="57E8B2EA" w14:textId="77777777" w:rsidR="004146F2" w:rsidRDefault="004146F2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15249E5E" w14:textId="77777777" w:rsidR="004146F2" w:rsidRDefault="004146F2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2A15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ISFD Dr. Alexi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Carrel</w:t>
            </w:r>
            <w:proofErr w:type="spellEnd"/>
          </w:p>
          <w:p w14:paraId="7147285D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51E47597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Río Tercero</w:t>
            </w:r>
          </w:p>
        </w:tc>
      </w:tr>
      <w:tr w:rsidR="004146F2" w14:paraId="2FB57F00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8" w:space="0" w:color="B6D7A8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2EE2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9EF2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4D7273B8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ACE3076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</w:t>
            </w:r>
            <w:r>
              <w:rPr>
                <w:rFonts w:ascii="Calibri" w:eastAsia="Calibri" w:hAnsi="Calibri" w:cs="Calibri"/>
                <w:b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Educación Inicial, Primaria, Secundaria</w:t>
            </w:r>
          </w:p>
          <w:p w14:paraId="1325F7CF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Directivos: Si bien la capacitación se centra en el desarrollo e implementación de</w:t>
            </w:r>
          </w:p>
          <w:p w14:paraId="32A08AFB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herramientas del diseño de experiencias, estas herramientas pueden ser útiles para la</w:t>
            </w:r>
          </w:p>
          <w:p w14:paraId="54007D4C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gestión y evaluación </w:t>
            </w:r>
            <w:r>
              <w:rPr>
                <w:rFonts w:ascii="Calibri" w:eastAsia="Calibri" w:hAnsi="Calibri" w:cs="Calibri"/>
                <w:highlight w:val="white"/>
              </w:rPr>
              <w:lastRenderedPageBreak/>
              <w:t>institucional.</w:t>
            </w:r>
          </w:p>
          <w:p w14:paraId="31D3BCB4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tcBorders>
              <w:lef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150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 xml:space="preserve">STEAM+ </w:t>
            </w:r>
            <w:proofErr w:type="spellStart"/>
            <w:r>
              <w:rPr>
                <w:rFonts w:ascii="Calibri" w:eastAsia="Calibri" w:hAnsi="Calibri" w:cs="Calibri"/>
                <w:b/>
                <w:highlight w:val="white"/>
              </w:rPr>
              <w:t>Experience</w:t>
            </w:r>
            <w:proofErr w:type="spellEnd"/>
            <w:r>
              <w:rPr>
                <w:rFonts w:ascii="Calibri" w:eastAsia="Calibri" w:hAnsi="Calibri" w:cs="Calibri"/>
                <w:b/>
                <w:highlight w:val="white"/>
              </w:rPr>
              <w:t>: Secuenciar Aprendizajes desde el Diseño UX</w:t>
            </w:r>
          </w:p>
          <w:p w14:paraId="1562FDB2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11AB6012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542C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Deán Funes</w:t>
            </w:r>
          </w:p>
          <w:p w14:paraId="405720AF" w14:textId="77777777" w:rsidR="004146F2" w:rsidRDefault="004146F2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698DA76C" w14:textId="77777777" w:rsidR="004146F2" w:rsidRDefault="004146F2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CFDE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Escuela Superior</w:t>
            </w:r>
          </w:p>
          <w:p w14:paraId="559F7E98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de Bellas Artes (ESBA) Martín Santiago,</w:t>
            </w:r>
          </w:p>
          <w:p w14:paraId="62C86C4D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3DEFB312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Deán Funes</w:t>
            </w:r>
          </w:p>
        </w:tc>
      </w:tr>
      <w:tr w:rsidR="004146F2" w14:paraId="797FF1D9" w14:textId="77777777">
        <w:trPr>
          <w:trHeight w:val="126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8" w:space="0" w:color="B6D7A8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E516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30</w:t>
            </w:r>
          </w:p>
          <w:p w14:paraId="08C25EC7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AD58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4B98D386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40F78B41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Directivos y docentes de nivel primario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12B4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Explora el mundo de la programación y la robótica en nivel primario.</w:t>
            </w:r>
          </w:p>
          <w:p w14:paraId="45287847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3C9B236B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A1BB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Río Primero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3EF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Instituto Superior de Formación Docente Contardo Ferrini</w:t>
            </w:r>
          </w:p>
          <w:p w14:paraId="797ADD12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Río Primero</w:t>
            </w:r>
          </w:p>
        </w:tc>
      </w:tr>
      <w:tr w:rsidR="004146F2" w14:paraId="492E982D" w14:textId="77777777">
        <w:trPr>
          <w:jc w:val="center"/>
        </w:trPr>
        <w:tc>
          <w:tcPr>
            <w:tcW w:w="556" w:type="dxa"/>
            <w:tcBorders>
              <w:top w:val="single" w:sz="8" w:space="0" w:color="B6D7A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0AD7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31</w:t>
            </w:r>
          </w:p>
          <w:p w14:paraId="64A2C16E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854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7D7DF433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640E33D3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Primaria y primer ciclo de Educación Secundaria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03B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Enseñar y aprender las Ciencias </w:t>
            </w:r>
            <w:proofErr w:type="gramStart"/>
            <w:r>
              <w:rPr>
                <w:rFonts w:ascii="Calibri" w:eastAsia="Calibri" w:hAnsi="Calibri" w:cs="Calibri"/>
                <w:b/>
                <w:highlight w:val="white"/>
              </w:rPr>
              <w:t>Sociales  a</w:t>
            </w:r>
            <w:proofErr w:type="gramEnd"/>
            <w:r>
              <w:rPr>
                <w:rFonts w:ascii="Calibri" w:eastAsia="Calibri" w:hAnsi="Calibri" w:cs="Calibri"/>
                <w:b/>
                <w:highlight w:val="white"/>
              </w:rPr>
              <w:t xml:space="preserve"> través de la lectura: una herramienta para conocer el mundo</w:t>
            </w:r>
          </w:p>
          <w:p w14:paraId="2C854F34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113C56AF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346A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Río Primero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B33A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Instituto Superior de Formación Docente Contardo Ferrini</w:t>
            </w:r>
          </w:p>
          <w:p w14:paraId="35D9A76A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79F86459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Río Primero</w:t>
            </w:r>
          </w:p>
        </w:tc>
      </w:tr>
      <w:tr w:rsidR="004146F2" w14:paraId="2D97E723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DB47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32</w:t>
            </w:r>
          </w:p>
          <w:p w14:paraId="1F38FFF9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AA61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  </w:t>
            </w:r>
          </w:p>
          <w:p w14:paraId="42552A8C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84E187F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Supervisores, Directivos y Docentes de Educación Primaria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9F98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Alfabetización inicial, un gran desafío que requiere de las mejores</w:t>
            </w:r>
          </w:p>
          <w:p w14:paraId="170D73CC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estrategias, pensando a la lectura y la escritura como prácticas sociales.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09F6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Río Primero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0CB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Instituto Superior de Formación Docente Contardo Ferrini</w:t>
            </w:r>
          </w:p>
          <w:p w14:paraId="2092B28D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36D8934E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Río Primero</w:t>
            </w:r>
          </w:p>
        </w:tc>
      </w:tr>
      <w:tr w:rsidR="004146F2" w14:paraId="38B19A55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EE5A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33</w:t>
            </w:r>
          </w:p>
          <w:p w14:paraId="67E6B4DB" w14:textId="77777777" w:rsidR="004146F2" w:rsidRDefault="0041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1E50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775893FD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1C324234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Docentes, equipos directivos, coordinadores en actividad en el nivel secundario</w:t>
            </w:r>
            <w:r>
              <w:rPr>
                <w:rFonts w:ascii="Calibri" w:eastAsia="Calibri" w:hAnsi="Calibri" w:cs="Calibri"/>
                <w:b/>
                <w:highlight w:val="white"/>
              </w:rPr>
              <w:t>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90F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Alfabetización Avanzada: Estrategias para la Comprensión y Producción de textos en el aula</w:t>
            </w:r>
          </w:p>
          <w:p w14:paraId="7C1F5566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91C20D1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2723C805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22BD3658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8F3B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San Isidro y Los Molinos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AC4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Instituto de Formación Docente Simón Bolívar</w:t>
            </w:r>
          </w:p>
          <w:p w14:paraId="6A9F7543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02627824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CLE San Isidro </w:t>
            </w:r>
          </w:p>
          <w:p w14:paraId="16A7A6A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color w:val="222222"/>
                <w:highlight w:val="white"/>
              </w:rPr>
              <w:t>CLE  Los</w:t>
            </w:r>
            <w:proofErr w:type="gram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Molinos</w:t>
            </w:r>
          </w:p>
        </w:tc>
      </w:tr>
      <w:tr w:rsidR="004146F2" w14:paraId="3F928FE0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8" w:space="0" w:color="B6D7A8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7FCE" w14:textId="77777777" w:rsidR="004146F2" w:rsidRDefault="003A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8" w:space="0" w:color="B6D7A8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BBE8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</w:t>
            </w:r>
            <w:r>
              <w:rPr>
                <w:rFonts w:ascii="Calibri" w:eastAsia="Calibri" w:hAnsi="Calibri" w:cs="Calibri"/>
                <w:highlight w:val="white"/>
              </w:rPr>
              <w:t>:</w:t>
            </w:r>
          </w:p>
          <w:p w14:paraId="1386845B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2A905F11" w14:textId="77777777" w:rsidR="004146F2" w:rsidRDefault="003A309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Inicial y Educación Primaria.</w:t>
            </w:r>
          </w:p>
          <w:p w14:paraId="7F9BD801" w14:textId="77777777" w:rsidR="004146F2" w:rsidRDefault="003A309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Secundaria y sus Modalidades, con título habilitante en el</w:t>
            </w:r>
          </w:p>
          <w:p w14:paraId="18BA8D7C" w14:textId="77777777" w:rsidR="004146F2" w:rsidRDefault="003A309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área de Ciencias Naturales.</w:t>
            </w:r>
          </w:p>
          <w:p w14:paraId="47D28FE9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937" w:type="dxa"/>
            <w:tcBorders>
              <w:lef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AA85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>Resignificar el valor pedagógico -didáctico del laboratorio escolar en la enseñanza</w:t>
            </w:r>
          </w:p>
          <w:p w14:paraId="19859818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 Ciencias Naturales.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3EA72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Corral de Bustos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Ifflinger</w:t>
            </w:r>
            <w:proofErr w:type="spellEnd"/>
          </w:p>
          <w:p w14:paraId="35289A39" w14:textId="1A51DEB4" w:rsidR="003A3091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5DD0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>
              <w:rPr>
                <w:rFonts w:ascii="Calibri" w:eastAsia="Calibri" w:hAnsi="Calibri" w:cs="Calibri"/>
                <w:color w:val="131314"/>
                <w:highlight w:val="white"/>
              </w:rPr>
              <w:t>Instituto Superior de Formación Docente (ISFD), de la Escuela Normal Superior</w:t>
            </w:r>
          </w:p>
          <w:p w14:paraId="3C68DDFD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>
              <w:rPr>
                <w:rFonts w:ascii="Calibri" w:eastAsia="Calibri" w:hAnsi="Calibri" w:cs="Calibri"/>
                <w:color w:val="131314"/>
                <w:highlight w:val="white"/>
              </w:rPr>
              <w:t>“Maestros Argentinos”,</w:t>
            </w:r>
          </w:p>
          <w:p w14:paraId="77220F76" w14:textId="77777777" w:rsidR="008A1DBD" w:rsidRDefault="008A1DBD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</w:p>
          <w:p w14:paraId="1E18FC44" w14:textId="0C259F03" w:rsidR="004146F2" w:rsidRDefault="008A1DBD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 w:rsidRPr="008A1DBD">
              <w:rPr>
                <w:rFonts w:ascii="Calibri" w:eastAsia="Calibri" w:hAnsi="Calibri" w:cs="Calibri"/>
                <w:color w:val="131314"/>
              </w:rPr>
              <w:t xml:space="preserve">CLE Corral de Bustos </w:t>
            </w:r>
            <w:proofErr w:type="spellStart"/>
            <w:r w:rsidRPr="008A1DBD">
              <w:rPr>
                <w:rFonts w:ascii="Calibri" w:eastAsia="Calibri" w:hAnsi="Calibri" w:cs="Calibri"/>
                <w:color w:val="131314"/>
              </w:rPr>
              <w:t>Ifflinger</w:t>
            </w:r>
            <w:proofErr w:type="spellEnd"/>
          </w:p>
        </w:tc>
      </w:tr>
      <w:tr w:rsidR="004146F2" w14:paraId="182A432B" w14:textId="77777777">
        <w:trPr>
          <w:jc w:val="center"/>
        </w:trPr>
        <w:tc>
          <w:tcPr>
            <w:tcW w:w="5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4FAD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35</w:t>
            </w:r>
          </w:p>
          <w:p w14:paraId="2B4B8EBE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0CAFE246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4356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508C2504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2B74DE13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Directivo y docente de educación primaria</w:t>
            </w:r>
          </w:p>
          <w:p w14:paraId="3D784DA7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D5D6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Saberes con sentidos, enfoque integral de educación identitaria</w:t>
            </w:r>
          </w:p>
          <w:p w14:paraId="1DE3483D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3357094E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B135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Villa de Soto - Serrezuela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F6C0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Instituto Santo Domingo</w:t>
            </w:r>
          </w:p>
          <w:p w14:paraId="4F64FBF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Villa de Soto</w:t>
            </w:r>
          </w:p>
          <w:p w14:paraId="70221E5F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CLE Serrezuela</w:t>
            </w:r>
          </w:p>
          <w:p w14:paraId="67F409D6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4146F2" w14:paraId="416C3AC6" w14:textId="77777777">
        <w:trPr>
          <w:jc w:val="center"/>
        </w:trPr>
        <w:tc>
          <w:tcPr>
            <w:tcW w:w="556" w:type="dxa"/>
            <w:tcBorders>
              <w:top w:val="single" w:sz="8" w:space="0" w:color="B6D7A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75BB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6D7A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47B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7DB148CB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15428EDB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Primaria.</w:t>
            </w:r>
          </w:p>
          <w:p w14:paraId="356F2BD2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Primaria de jornada extendida del ámbito de la literatura.</w:t>
            </w:r>
          </w:p>
          <w:p w14:paraId="04F0DCFA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Superior de Didáctica de la Literatura, de Literatura en el Nivel</w:t>
            </w:r>
          </w:p>
          <w:p w14:paraId="275A1373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Primario.</w:t>
            </w:r>
          </w:p>
          <w:p w14:paraId="45A8F832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672B2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Las TIC para la planificación de propuestas de enseñanza de la oralidad, lectura y escritura en la cultura digital</w:t>
            </w:r>
          </w:p>
          <w:p w14:paraId="6FAB2360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13791EE0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3ABD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Alta Gracia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237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>
              <w:rPr>
                <w:rFonts w:ascii="Calibri" w:eastAsia="Calibri" w:hAnsi="Calibri" w:cs="Calibri"/>
                <w:color w:val="131314"/>
                <w:highlight w:val="white"/>
              </w:rPr>
              <w:t>INCASUP</w:t>
            </w:r>
          </w:p>
          <w:p w14:paraId="03C0D4DD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</w:p>
          <w:p w14:paraId="17B2CCEC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>
              <w:rPr>
                <w:rFonts w:ascii="Calibri" w:eastAsia="Calibri" w:hAnsi="Calibri" w:cs="Calibri"/>
                <w:color w:val="131314"/>
                <w:highlight w:val="white"/>
              </w:rPr>
              <w:t>CLE Alta Gracia</w:t>
            </w:r>
          </w:p>
        </w:tc>
      </w:tr>
      <w:tr w:rsidR="004146F2" w14:paraId="346CC2B2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8AE1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6D7A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C87B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</w:t>
            </w:r>
            <w:r>
              <w:rPr>
                <w:rFonts w:ascii="Calibri" w:eastAsia="Calibri" w:hAnsi="Calibri" w:cs="Calibri"/>
                <w:highlight w:val="white"/>
              </w:rPr>
              <w:t>:</w:t>
            </w:r>
          </w:p>
          <w:p w14:paraId="41130281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1153F751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en servicio (titulares, interinos o suplentes) en Nivel Secundario</w:t>
            </w:r>
          </w:p>
          <w:p w14:paraId="5D4399D8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0571CEE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Aprendizajes mediados por la formulación de preguntas y la inteligencia artificial: contribuciones al compromiso y la agencia estudiantil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7EA7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Río Cuarto</w:t>
            </w:r>
          </w:p>
          <w:p w14:paraId="6579C29A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y</w:t>
            </w:r>
          </w:p>
          <w:p w14:paraId="0B2B8A8E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Holmberg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1FB0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>
              <w:rPr>
                <w:rFonts w:ascii="Calibri" w:eastAsia="Calibri" w:hAnsi="Calibri" w:cs="Calibri"/>
                <w:color w:val="131314"/>
                <w:highlight w:val="white"/>
              </w:rPr>
              <w:t>ISMI (instituto María Inmaculada)</w:t>
            </w:r>
          </w:p>
          <w:p w14:paraId="621F5BF5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</w:p>
          <w:p w14:paraId="6817A89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131314"/>
                <w:highlight w:val="white"/>
              </w:rPr>
              <w:t xml:space="preserve">CLE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Río Cuarto</w:t>
            </w:r>
          </w:p>
          <w:p w14:paraId="6EAC4402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y</w:t>
            </w:r>
          </w:p>
          <w:p w14:paraId="61B9EAAC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Holmberg</w:t>
            </w:r>
          </w:p>
        </w:tc>
      </w:tr>
      <w:tr w:rsidR="004146F2" w14:paraId="4E5BE979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E3F4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6D7A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F7D0" w14:textId="77777777" w:rsidR="004146F2" w:rsidRDefault="003A3091">
            <w:pP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Destinatarios: </w:t>
            </w:r>
          </w:p>
          <w:p w14:paraId="7A4D96D0" w14:textId="77777777" w:rsidR="004146F2" w:rsidRDefault="004146F2">
            <w:pP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0D9FA8DE" w14:textId="77777777" w:rsidR="004146F2" w:rsidRDefault="003A3091">
            <w:pP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Directivos, docentes de grado de Educación Inicial y Primaria, profesores de música, artes visuales y lengua de Educación Secundaria de</w:t>
            </w:r>
          </w:p>
          <w:p w14:paraId="411E1781" w14:textId="77777777" w:rsidR="004146F2" w:rsidRDefault="003A3091">
            <w:pP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escuelas comunes y técnicas,</w:t>
            </w:r>
          </w:p>
          <w:p w14:paraId="3A7874F3" w14:textId="77777777" w:rsidR="004146F2" w:rsidRDefault="003A3091">
            <w:pP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-Los preceptores y actores sociales del sistema educativo</w:t>
            </w:r>
          </w:p>
          <w:p w14:paraId="3A2B53E3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FB7D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Artes visuales, literatura, música y TIC: un conjunto estratégico para la enseñanza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C3F4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Alta Gracia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1D7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>
              <w:rPr>
                <w:rFonts w:ascii="Calibri" w:eastAsia="Calibri" w:hAnsi="Calibri" w:cs="Calibri"/>
                <w:color w:val="131314"/>
                <w:highlight w:val="white"/>
              </w:rPr>
              <w:t>INCASUP</w:t>
            </w:r>
          </w:p>
          <w:p w14:paraId="79C53B8F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</w:p>
          <w:p w14:paraId="1E8AD00B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>
              <w:rPr>
                <w:rFonts w:ascii="Calibri" w:eastAsia="Calibri" w:hAnsi="Calibri" w:cs="Calibri"/>
                <w:color w:val="131314"/>
                <w:highlight w:val="white"/>
              </w:rPr>
              <w:t>CLE Alta Gracia</w:t>
            </w:r>
          </w:p>
        </w:tc>
      </w:tr>
      <w:tr w:rsidR="004146F2" w14:paraId="390958AB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98A1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6D7A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31E1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Destinatarios:</w:t>
            </w:r>
          </w:p>
          <w:p w14:paraId="471A52F7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7ED997B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Docentes de Educación Primaria y Media, Directivos y Supervisores con prioridad a docentes rurales en ejercicio en la región Noroeste de Córdoba</w:t>
            </w:r>
          </w:p>
        </w:tc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5F606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Regionalización del currículum de las escuelas rurales del Noroeste de Córdoba</w:t>
            </w:r>
          </w:p>
          <w:p w14:paraId="385C2510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4206AB55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desde la perspectiva de la etnobotánica.</w:t>
            </w:r>
          </w:p>
          <w:p w14:paraId="14E7B186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17922CC3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- Abordajes interdisciplinares de los saberes locales en torno al estudio de las plantas útiles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E877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Villa de Soto 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FCD6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ISFD Santo Domingo </w:t>
            </w:r>
          </w:p>
          <w:p w14:paraId="4B6D9541" w14:textId="77777777" w:rsidR="004146F2" w:rsidRDefault="004146F2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  <w:p w14:paraId="4603ADAA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Villa de Soto</w:t>
            </w: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 xml:space="preserve"> </w:t>
            </w:r>
          </w:p>
          <w:p w14:paraId="162A1E70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 Paso Viejo</w:t>
            </w:r>
          </w:p>
          <w:p w14:paraId="68DE73B2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color w:val="13131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CLE. Serrezuela</w:t>
            </w:r>
          </w:p>
        </w:tc>
      </w:tr>
      <w:tr w:rsidR="004146F2" w14:paraId="305FF46D" w14:textId="77777777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6C44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bookmarkStart w:id="0" w:name="_heading=h.u3efxwrd1gwy" w:colFirst="0" w:colLast="0"/>
            <w:bookmarkEnd w:id="0"/>
            <w:r>
              <w:rPr>
                <w:rFonts w:ascii="Calibri" w:eastAsia="Calibri" w:hAnsi="Calibri" w:cs="Calibri"/>
                <w:b/>
                <w:highlight w:val="white"/>
              </w:rPr>
              <w:t>40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6D7A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45DF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Destinatarios: </w:t>
            </w:r>
          </w:p>
          <w:p w14:paraId="10A63556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358D5F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Docentes en servicio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( titulares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>, suplentes o interinos) de nivel primario.</w:t>
            </w:r>
          </w:p>
          <w:p w14:paraId="1216627E" w14:textId="77777777" w:rsidR="004146F2" w:rsidRDefault="003A3091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Profesores en servicio del nivel secundario Ciclo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básico .</w:t>
            </w:r>
            <w:proofErr w:type="gramEnd"/>
          </w:p>
          <w:p w14:paraId="7FCD40DB" w14:textId="77777777" w:rsidR="004146F2" w:rsidRDefault="004146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DFD89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“Implementación de la Programación en el Aula:</w:t>
            </w:r>
          </w:p>
          <w:p w14:paraId="65341A81" w14:textId="77777777" w:rsidR="004146F2" w:rsidRDefault="003A309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Scratch una herramienta para potenciar los aprendizajes”</w:t>
            </w:r>
          </w:p>
        </w:tc>
        <w:tc>
          <w:tcPr>
            <w:tcW w:w="20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A760" w14:textId="77777777" w:rsidR="004146F2" w:rsidRDefault="003A3091">
            <w:pPr>
              <w:spacing w:line="240" w:lineRule="auto"/>
              <w:ind w:right="543"/>
              <w:jc w:val="center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Oncativo </w:t>
            </w:r>
          </w:p>
        </w:tc>
        <w:tc>
          <w:tcPr>
            <w:tcW w:w="268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CDF1" w14:textId="77777777" w:rsidR="004146F2" w:rsidRDefault="003A3091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Instituto Oncativo </w:t>
            </w:r>
            <w:proofErr w:type="spellStart"/>
            <w:r>
              <w:rPr>
                <w:sz w:val="20"/>
                <w:szCs w:val="20"/>
                <w:highlight w:val="white"/>
              </w:rPr>
              <w:t>NIvel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Superior</w:t>
            </w:r>
          </w:p>
          <w:p w14:paraId="35D755A4" w14:textId="77777777" w:rsidR="004146F2" w:rsidRDefault="004146F2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  <w:p w14:paraId="20FD4C2C" w14:textId="77777777" w:rsidR="004146F2" w:rsidRDefault="003A3091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CLE Oncativo</w:t>
            </w:r>
          </w:p>
        </w:tc>
      </w:tr>
    </w:tbl>
    <w:p w14:paraId="6C30B52A" w14:textId="77777777" w:rsidR="004146F2" w:rsidRDefault="004146F2">
      <w:pPr>
        <w:rPr>
          <w:highlight w:val="white"/>
        </w:rPr>
      </w:pPr>
    </w:p>
    <w:sectPr w:rsidR="004146F2">
      <w:headerReference w:type="default" r:id="rId7"/>
      <w:footerReference w:type="default" r:id="rId8"/>
      <w:pgSz w:w="11906" w:h="16838"/>
      <w:pgMar w:top="1440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CB88F" w14:textId="77777777" w:rsidR="00B51C13" w:rsidRDefault="00B51C13">
      <w:pPr>
        <w:spacing w:line="240" w:lineRule="auto"/>
      </w:pPr>
      <w:r>
        <w:separator/>
      </w:r>
    </w:p>
  </w:endnote>
  <w:endnote w:type="continuationSeparator" w:id="0">
    <w:p w14:paraId="4F965B17" w14:textId="77777777" w:rsidR="00B51C13" w:rsidRDefault="00B51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92A6" w14:textId="77777777" w:rsidR="004146F2" w:rsidRDefault="003A3091">
    <w:r>
      <w:rPr>
        <w:noProof/>
      </w:rPr>
      <w:drawing>
        <wp:inline distT="114300" distB="114300" distL="114300" distR="114300" wp14:anchorId="70C4B2D0" wp14:editId="450CC98D">
          <wp:extent cx="9972000" cy="114300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2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7815C" w14:textId="77777777" w:rsidR="00B51C13" w:rsidRDefault="00B51C13">
      <w:pPr>
        <w:spacing w:line="240" w:lineRule="auto"/>
      </w:pPr>
      <w:r>
        <w:separator/>
      </w:r>
    </w:p>
  </w:footnote>
  <w:footnote w:type="continuationSeparator" w:id="0">
    <w:p w14:paraId="23AB19B0" w14:textId="77777777" w:rsidR="00B51C13" w:rsidRDefault="00B51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A8E4" w14:textId="77777777" w:rsidR="004146F2" w:rsidRDefault="003A3091">
    <w:pPr>
      <w:spacing w:line="240" w:lineRule="auto"/>
      <w:jc w:val="center"/>
    </w:pPr>
    <w:r>
      <w:rPr>
        <w:noProof/>
      </w:rPr>
      <w:drawing>
        <wp:inline distT="114300" distB="114300" distL="114300" distR="114300" wp14:anchorId="0CD9AF38" wp14:editId="1623A6DA">
          <wp:extent cx="6305550" cy="122872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555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Ve7emK+/nm9lowEwotLDfMhBfR3z2zmmCfbo6B2HFFd7n0EbgS1UsBlZ/hjDfvX8wW3Q74G1x2VpySSD9PFCQ==" w:salt="kVW2kBtgUoVvjGXM2lY2V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F2"/>
    <w:rsid w:val="001A289C"/>
    <w:rsid w:val="002E476E"/>
    <w:rsid w:val="003A3091"/>
    <w:rsid w:val="003A4EC2"/>
    <w:rsid w:val="004146F2"/>
    <w:rsid w:val="004F2FE7"/>
    <w:rsid w:val="005E297D"/>
    <w:rsid w:val="00677442"/>
    <w:rsid w:val="007C5074"/>
    <w:rsid w:val="008A1DBD"/>
    <w:rsid w:val="00A257C7"/>
    <w:rsid w:val="00B51C13"/>
    <w:rsid w:val="00BA226A"/>
    <w:rsid w:val="00CD0AC8"/>
    <w:rsid w:val="00D00821"/>
    <w:rsid w:val="00D5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AB97"/>
  <w15:docId w15:val="{35E1A397-464D-4638-A4AE-774C26D8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086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869"/>
  </w:style>
  <w:style w:type="paragraph" w:styleId="Piedepgina">
    <w:name w:val="footer"/>
    <w:basedOn w:val="Normal"/>
    <w:link w:val="PiedepginaCar"/>
    <w:uiPriority w:val="99"/>
    <w:unhideWhenUsed/>
    <w:rsid w:val="0058086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869"/>
  </w:style>
  <w:style w:type="paragraph" w:styleId="Textodeglobo">
    <w:name w:val="Balloon Text"/>
    <w:basedOn w:val="Normal"/>
    <w:link w:val="TextodegloboCar"/>
    <w:uiPriority w:val="99"/>
    <w:semiHidden/>
    <w:unhideWhenUsed/>
    <w:rsid w:val="00026F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F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X4rhLIBu4RV0RF++Qc76phDNw==">CgMxLjAyDmgudTNlZnh3cmQxZ3d5Mg5oLnUzZWZ4d3JkMWd3eTgAciExaGM5V0p5enR1alh1enBxOUhNQmU1T2Rmc3ZfUjctRlQ=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1851</Words>
  <Characters>10182</Characters>
  <Application>Microsoft Office Word</Application>
  <DocSecurity>8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TECNICO</cp:lastModifiedBy>
  <cp:revision>6</cp:revision>
  <dcterms:created xsi:type="dcterms:W3CDTF">2025-04-15T14:44:00Z</dcterms:created>
  <dcterms:modified xsi:type="dcterms:W3CDTF">2025-04-15T17:56:00Z</dcterms:modified>
</cp:coreProperties>
</file>